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264" w:rsidRPr="00C1041C" w:rsidRDefault="00234264" w:rsidP="00234264">
      <w:pPr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4CD" w:rsidRPr="00C1041C" w:rsidRDefault="00B234CD" w:rsidP="00B23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4CD" w:rsidRPr="00C1041C" w:rsidRDefault="00B234CD" w:rsidP="00B23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4CD" w:rsidRPr="00C1041C" w:rsidRDefault="00B234CD" w:rsidP="00B234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234CD" w:rsidRPr="00046846" w:rsidRDefault="00B234CD" w:rsidP="00B234CD">
      <w:pPr>
        <w:rPr>
          <w:sz w:val="21"/>
          <w:szCs w:val="21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  <w:r w:rsidRPr="00046846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457450" cy="1409700"/>
            <wp:effectExtent l="19050" t="0" r="0" b="0"/>
            <wp:docPr id="4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8B6BC3" w:rsidRDefault="00B234CD" w:rsidP="00B234CD">
      <w:pPr>
        <w:jc w:val="center"/>
        <w:rPr>
          <w:rFonts w:ascii="Times New Roman" w:hAnsi="Times New Roman" w:cs="Times New Roman"/>
          <w:sz w:val="28"/>
          <w:szCs w:val="23"/>
        </w:rPr>
      </w:pPr>
      <w:r w:rsidRPr="008B6BC3">
        <w:rPr>
          <w:rFonts w:ascii="Times New Roman" w:hAnsi="Times New Roman" w:cs="Times New Roman"/>
          <w:b/>
          <w:bCs/>
          <w:sz w:val="40"/>
          <w:szCs w:val="24"/>
        </w:rPr>
        <w:t>PROGRAM STRUCTURE</w:t>
      </w:r>
    </w:p>
    <w:p w:rsidR="00B234CD" w:rsidRPr="00046846" w:rsidRDefault="00B234CD" w:rsidP="00B234CD">
      <w:pPr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110FA7" w:rsidRDefault="00B234CD" w:rsidP="00B234C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A7">
        <w:rPr>
          <w:rFonts w:ascii="Times New Roman" w:hAnsi="Times New Roman" w:cs="Times New Roman"/>
          <w:b/>
          <w:sz w:val="36"/>
          <w:szCs w:val="36"/>
        </w:rPr>
        <w:t>ACADEMIC YEAR 2017-18</w:t>
      </w:r>
    </w:p>
    <w:p w:rsidR="00B234CD" w:rsidRDefault="00B234CD" w:rsidP="00B234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4CD" w:rsidRDefault="00B234CD" w:rsidP="00B234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4CD" w:rsidRDefault="00B234CD" w:rsidP="00B234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4CD" w:rsidRDefault="00B234CD" w:rsidP="00B234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4CD" w:rsidRDefault="00B234CD" w:rsidP="00B234C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234CD" w:rsidRPr="00046846" w:rsidRDefault="00B234CD" w:rsidP="00B234CD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046846">
        <w:rPr>
          <w:rFonts w:ascii="Times New Roman" w:hAnsi="Times New Roman" w:cs="Times New Roman"/>
          <w:b/>
          <w:sz w:val="54"/>
          <w:szCs w:val="54"/>
        </w:rPr>
        <w:t xml:space="preserve">ICFAI LAW SCHOOL </w:t>
      </w:r>
    </w:p>
    <w:p w:rsidR="00B234CD" w:rsidRDefault="00B234CD" w:rsidP="00B234CD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046846">
        <w:rPr>
          <w:rFonts w:ascii="Times New Roman" w:hAnsi="Times New Roman" w:cs="Times New Roman"/>
          <w:b/>
          <w:sz w:val="54"/>
          <w:szCs w:val="54"/>
        </w:rPr>
        <w:t>DEHRADUN</w:t>
      </w: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Pr="00046846" w:rsidRDefault="007344C8" w:rsidP="007344C8">
      <w:pPr>
        <w:rPr>
          <w:sz w:val="21"/>
          <w:szCs w:val="21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  <w:r w:rsidRPr="00046846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457450" cy="1409700"/>
            <wp:effectExtent l="19050" t="0" r="0" b="0"/>
            <wp:docPr id="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8B6BC3" w:rsidRDefault="008B6BC3" w:rsidP="007344C8">
      <w:pPr>
        <w:jc w:val="center"/>
        <w:rPr>
          <w:rFonts w:ascii="Times New Roman" w:hAnsi="Times New Roman" w:cs="Times New Roman"/>
          <w:sz w:val="28"/>
          <w:szCs w:val="23"/>
        </w:rPr>
      </w:pPr>
      <w:r w:rsidRPr="008B6BC3">
        <w:rPr>
          <w:rFonts w:ascii="Times New Roman" w:hAnsi="Times New Roman" w:cs="Times New Roman"/>
          <w:b/>
          <w:sz w:val="40"/>
          <w:szCs w:val="24"/>
        </w:rPr>
        <w:t>MASTER OF LAWS (LL.M) ONE YEAR</w:t>
      </w:r>
      <w:r w:rsidRPr="008B6BC3">
        <w:rPr>
          <w:rFonts w:ascii="Times New Roman" w:hAnsi="Times New Roman" w:cs="Times New Roman"/>
          <w:b/>
          <w:bCs/>
          <w:sz w:val="52"/>
          <w:szCs w:val="24"/>
        </w:rPr>
        <w:t xml:space="preserve"> </w:t>
      </w:r>
      <w:r w:rsidRPr="008B6BC3">
        <w:rPr>
          <w:rFonts w:ascii="Times New Roman" w:hAnsi="Times New Roman" w:cs="Times New Roman"/>
          <w:b/>
          <w:bCs/>
          <w:sz w:val="40"/>
          <w:szCs w:val="24"/>
        </w:rPr>
        <w:t>PROGRAM STRUCTURE</w:t>
      </w:r>
    </w:p>
    <w:p w:rsidR="007344C8" w:rsidRPr="00046846" w:rsidRDefault="007344C8" w:rsidP="007344C8">
      <w:pPr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110FA7" w:rsidRPr="00110FA7" w:rsidRDefault="00110FA7" w:rsidP="00110FA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10FA7">
        <w:rPr>
          <w:rFonts w:ascii="Times New Roman" w:hAnsi="Times New Roman" w:cs="Times New Roman"/>
          <w:b/>
          <w:sz w:val="36"/>
          <w:szCs w:val="36"/>
        </w:rPr>
        <w:t>ACADEMIC YEAR 2017-18</w:t>
      </w:r>
    </w:p>
    <w:p w:rsidR="00110FA7" w:rsidRDefault="00110FA7" w:rsidP="00110F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868" w:rsidRDefault="00827868" w:rsidP="00110F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868" w:rsidRDefault="00827868" w:rsidP="00110F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868" w:rsidRDefault="00827868" w:rsidP="00110F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7868" w:rsidRDefault="00827868" w:rsidP="00110F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344C8" w:rsidRPr="00046846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827868" w:rsidRPr="00046846" w:rsidRDefault="00827868" w:rsidP="00827868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046846">
        <w:rPr>
          <w:rFonts w:ascii="Times New Roman" w:hAnsi="Times New Roman" w:cs="Times New Roman"/>
          <w:b/>
          <w:sz w:val="54"/>
          <w:szCs w:val="54"/>
        </w:rPr>
        <w:t xml:space="preserve">ICFAI LAW SCHOOL </w:t>
      </w:r>
    </w:p>
    <w:p w:rsidR="00827868" w:rsidRDefault="00827868" w:rsidP="00827868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046846">
        <w:rPr>
          <w:rFonts w:ascii="Times New Roman" w:hAnsi="Times New Roman" w:cs="Times New Roman"/>
          <w:b/>
          <w:sz w:val="54"/>
          <w:szCs w:val="54"/>
        </w:rPr>
        <w:t>DEHRADUN</w:t>
      </w:r>
    </w:p>
    <w:p w:rsidR="007344C8" w:rsidRDefault="007344C8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8C4B81" w:rsidRDefault="008C4B81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B75331" w:rsidRPr="00046846" w:rsidRDefault="00B75331" w:rsidP="007344C8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7344C8" w:rsidRDefault="00A21DD0" w:rsidP="00734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68FE">
        <w:rPr>
          <w:rFonts w:ascii="Times New Roman" w:hAnsi="Times New Roman" w:cs="Times New Roman"/>
          <w:b/>
          <w:sz w:val="24"/>
          <w:szCs w:val="24"/>
        </w:rPr>
        <w:t>One Year</w:t>
      </w:r>
      <w:r w:rsidR="008B6BC3">
        <w:rPr>
          <w:rFonts w:ascii="Times New Roman" w:hAnsi="Times New Roman" w:cs="Times New Roman"/>
          <w:b/>
          <w:sz w:val="24"/>
          <w:szCs w:val="24"/>
        </w:rPr>
        <w:t xml:space="preserve"> Post Graduation 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5865">
        <w:rPr>
          <w:rFonts w:ascii="Times New Roman" w:hAnsi="Times New Roman" w:cs="Times New Roman"/>
          <w:b/>
          <w:sz w:val="24"/>
          <w:szCs w:val="24"/>
        </w:rPr>
        <w:t xml:space="preserve">Law </w:t>
      </w:r>
      <w:r w:rsidR="008B6BC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44C8" w:rsidRPr="005368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1DD0" w:rsidRDefault="00A21DD0" w:rsidP="00734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1DD0" w:rsidRPr="006F12E9" w:rsidRDefault="00A21DD0" w:rsidP="00A21DD0">
      <w:pPr>
        <w:jc w:val="both"/>
        <w:rPr>
          <w:rFonts w:ascii="Times New Roman" w:hAnsi="Times New Roman" w:cs="Times New Roman"/>
          <w:sz w:val="24"/>
          <w:szCs w:val="24"/>
        </w:rPr>
      </w:pPr>
      <w:r w:rsidRPr="006F12E9">
        <w:rPr>
          <w:rFonts w:ascii="Times New Roman" w:hAnsi="Times New Roman" w:cs="Times New Roman"/>
          <w:sz w:val="24"/>
          <w:szCs w:val="24"/>
        </w:rPr>
        <w:t xml:space="preserve">One Year LL.M. program is a </w:t>
      </w:r>
      <w:r w:rsidR="00EC422A">
        <w:rPr>
          <w:rFonts w:ascii="Times New Roman" w:hAnsi="Times New Roman" w:cs="Times New Roman"/>
          <w:sz w:val="24"/>
          <w:szCs w:val="24"/>
        </w:rPr>
        <w:t xml:space="preserve">full time </w:t>
      </w:r>
      <w:r w:rsidRPr="006F12E9">
        <w:rPr>
          <w:rFonts w:ascii="Times New Roman" w:hAnsi="Times New Roman" w:cs="Times New Roman"/>
          <w:sz w:val="24"/>
          <w:szCs w:val="24"/>
        </w:rPr>
        <w:t xml:space="preserve">campus based Masters </w:t>
      </w:r>
      <w:r w:rsidR="00827868">
        <w:rPr>
          <w:rFonts w:ascii="Times New Roman" w:hAnsi="Times New Roman" w:cs="Times New Roman"/>
          <w:sz w:val="24"/>
          <w:szCs w:val="24"/>
        </w:rPr>
        <w:t xml:space="preserve">Degree </w:t>
      </w:r>
      <w:r w:rsidRPr="006F12E9">
        <w:rPr>
          <w:rFonts w:ascii="Times New Roman" w:hAnsi="Times New Roman" w:cs="Times New Roman"/>
          <w:sz w:val="24"/>
          <w:szCs w:val="24"/>
        </w:rPr>
        <w:t>in Law</w:t>
      </w:r>
      <w:r w:rsidR="006F12E9">
        <w:rPr>
          <w:rFonts w:ascii="Times New Roman" w:hAnsi="Times New Roman" w:cs="Times New Roman"/>
          <w:sz w:val="24"/>
          <w:szCs w:val="24"/>
        </w:rPr>
        <w:t xml:space="preserve"> with s</w:t>
      </w:r>
      <w:r w:rsidRPr="006F12E9">
        <w:rPr>
          <w:rFonts w:ascii="Times New Roman" w:hAnsi="Times New Roman" w:cs="Times New Roman"/>
          <w:sz w:val="24"/>
          <w:szCs w:val="24"/>
        </w:rPr>
        <w:t>pecialization</w:t>
      </w:r>
      <w:r w:rsidR="00827868">
        <w:rPr>
          <w:rFonts w:ascii="Times New Roman" w:hAnsi="Times New Roman" w:cs="Times New Roman"/>
          <w:sz w:val="24"/>
          <w:szCs w:val="24"/>
        </w:rPr>
        <w:t>s</w:t>
      </w:r>
      <w:r w:rsidRPr="006F12E9">
        <w:rPr>
          <w:rFonts w:ascii="Times New Roman" w:hAnsi="Times New Roman" w:cs="Times New Roman"/>
          <w:sz w:val="24"/>
          <w:szCs w:val="24"/>
        </w:rPr>
        <w:t xml:space="preserve"> in </w:t>
      </w:r>
      <w:r w:rsidR="006F12E9" w:rsidRPr="00827868">
        <w:rPr>
          <w:rFonts w:ascii="Times New Roman" w:hAnsi="Times New Roman" w:cs="Times New Roman"/>
          <w:b/>
          <w:sz w:val="24"/>
          <w:szCs w:val="24"/>
        </w:rPr>
        <w:t>Corporate and Commercial Law</w:t>
      </w:r>
      <w:r w:rsidR="00827868" w:rsidRPr="00827868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827868" w:rsidRPr="00827868">
        <w:rPr>
          <w:rFonts w:ascii="Times New Roman" w:hAnsi="Times New Roman" w:cs="Times New Roman"/>
          <w:b/>
          <w:bCs/>
          <w:sz w:val="24"/>
          <w:szCs w:val="24"/>
        </w:rPr>
        <w:t>Constitutional and Administrative Law</w:t>
      </w:r>
      <w:r w:rsidR="006F12E9" w:rsidRPr="006F12E9">
        <w:rPr>
          <w:rFonts w:ascii="Times New Roman" w:hAnsi="Times New Roman" w:cs="Times New Roman"/>
          <w:sz w:val="24"/>
          <w:szCs w:val="24"/>
        </w:rPr>
        <w:t xml:space="preserve"> </w:t>
      </w:r>
      <w:r w:rsidR="006F12E9">
        <w:rPr>
          <w:rFonts w:ascii="Times New Roman" w:hAnsi="Times New Roman" w:cs="Times New Roman"/>
          <w:sz w:val="24"/>
          <w:szCs w:val="24"/>
        </w:rPr>
        <w:t>stream</w:t>
      </w:r>
      <w:r w:rsidR="00827868">
        <w:rPr>
          <w:rFonts w:ascii="Times New Roman" w:hAnsi="Times New Roman" w:cs="Times New Roman"/>
          <w:sz w:val="24"/>
          <w:szCs w:val="24"/>
        </w:rPr>
        <w:t>s</w:t>
      </w:r>
      <w:r w:rsidRPr="006F12E9">
        <w:rPr>
          <w:rFonts w:ascii="Times New Roman" w:hAnsi="Times New Roman" w:cs="Times New Roman"/>
          <w:sz w:val="24"/>
          <w:szCs w:val="24"/>
        </w:rPr>
        <w:t xml:space="preserve"> as per the </w:t>
      </w:r>
      <w:r w:rsidR="00827868">
        <w:rPr>
          <w:rFonts w:ascii="Times New Roman" w:hAnsi="Times New Roman" w:cs="Times New Roman"/>
          <w:sz w:val="24"/>
          <w:szCs w:val="24"/>
        </w:rPr>
        <w:t>University</w:t>
      </w:r>
      <w:r w:rsidRPr="006F12E9">
        <w:rPr>
          <w:rFonts w:ascii="Times New Roman" w:hAnsi="Times New Roman" w:cs="Times New Roman"/>
          <w:sz w:val="24"/>
          <w:szCs w:val="24"/>
        </w:rPr>
        <w:t xml:space="preserve"> Rules. The Program comprises of </w:t>
      </w:r>
      <w:r w:rsidR="006F12E9" w:rsidRPr="006F12E9">
        <w:rPr>
          <w:rFonts w:ascii="Times New Roman" w:hAnsi="Times New Roman" w:cs="Times New Roman"/>
          <w:sz w:val="24"/>
          <w:szCs w:val="24"/>
        </w:rPr>
        <w:t>37</w:t>
      </w:r>
      <w:r w:rsidRPr="006F12E9">
        <w:rPr>
          <w:rFonts w:ascii="Times New Roman" w:hAnsi="Times New Roman" w:cs="Times New Roman"/>
          <w:sz w:val="24"/>
          <w:szCs w:val="24"/>
        </w:rPr>
        <w:t xml:space="preserve"> credits spread over </w:t>
      </w:r>
      <w:r w:rsidR="006F12E9" w:rsidRPr="006F12E9">
        <w:rPr>
          <w:rFonts w:ascii="Times New Roman" w:hAnsi="Times New Roman" w:cs="Times New Roman"/>
          <w:sz w:val="24"/>
          <w:szCs w:val="24"/>
        </w:rPr>
        <w:t>in 2</w:t>
      </w:r>
      <w:r w:rsidR="00827868">
        <w:rPr>
          <w:rFonts w:ascii="Times New Roman" w:hAnsi="Times New Roman" w:cs="Times New Roman"/>
          <w:sz w:val="24"/>
          <w:szCs w:val="24"/>
        </w:rPr>
        <w:t xml:space="preserve"> Semesters respectively.</w:t>
      </w:r>
    </w:p>
    <w:p w:rsidR="00A21DD0" w:rsidRPr="005368FE" w:rsidRDefault="00A21DD0" w:rsidP="007344C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44C8" w:rsidRPr="005368FE" w:rsidRDefault="008B6BC3" w:rsidP="00734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Structure of </w:t>
      </w:r>
      <w:r w:rsidR="007344C8" w:rsidRPr="005368FE">
        <w:rPr>
          <w:rFonts w:ascii="Times New Roman" w:hAnsi="Times New Roman" w:cs="Times New Roman"/>
          <w:b/>
          <w:sz w:val="24"/>
          <w:szCs w:val="24"/>
        </w:rPr>
        <w:t xml:space="preserve">Corporate and Commercial Law </w:t>
      </w:r>
    </w:p>
    <w:tbl>
      <w:tblPr>
        <w:tblpPr w:leftFromText="180" w:rightFromText="180" w:bottomFromText="200" w:vertAnchor="text" w:horzAnchor="margin" w:tblpXSpec="center" w:tblpY="367"/>
        <w:tblW w:w="10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3"/>
        <w:gridCol w:w="2859"/>
        <w:gridCol w:w="895"/>
        <w:gridCol w:w="1161"/>
        <w:gridCol w:w="3163"/>
        <w:gridCol w:w="769"/>
      </w:tblGrid>
      <w:tr w:rsidR="007344C8" w:rsidRPr="005368FE" w:rsidTr="00205012">
        <w:tc>
          <w:tcPr>
            <w:tcW w:w="5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EC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Semester I</w:t>
            </w:r>
          </w:p>
        </w:tc>
        <w:tc>
          <w:tcPr>
            <w:tcW w:w="5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EC422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>Semester II</w:t>
            </w:r>
          </w:p>
        </w:tc>
      </w:tr>
      <w:tr w:rsidR="007344C8" w:rsidRPr="005368FE" w:rsidTr="00205012">
        <w:trPr>
          <w:trHeight w:val="617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Course Code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</w:tr>
      <w:tr w:rsidR="007344C8" w:rsidRPr="005368FE" w:rsidTr="0020501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  611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  <w:r w:rsidRPr="005368FE">
              <w:t>Research Methods and Legal Writing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LMCCL  612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  <w:r w:rsidRPr="005368FE">
              <w:t>Intellectual Property Law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4C8" w:rsidRPr="005368FE" w:rsidTr="0020501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  621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Comparative Public Law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LMCCL   622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8" w:rsidRPr="005368FE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  <w:r w:rsidRPr="005368FE">
              <w:t>Law on Securities and Financial Markets</w:t>
            </w:r>
          </w:p>
          <w:p w:rsidR="007344C8" w:rsidRPr="005368FE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4C8" w:rsidRPr="005368FE" w:rsidTr="0020501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  631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Law and Justice in a Globalizing World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LMCCL   632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  <w:r>
              <w:t>International Commercial Arbitration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4C8" w:rsidRPr="005368FE" w:rsidTr="0020501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 CCL 641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International Trade Law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LMCCL   642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8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  <w:r w:rsidRPr="005368FE">
              <w:t xml:space="preserve">Competition Law </w:t>
            </w:r>
          </w:p>
          <w:p w:rsidR="007344C8" w:rsidRPr="005368FE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44C8" w:rsidRPr="005368FE" w:rsidTr="0020501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 CCL 651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Company Law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>LMCCL   652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8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  <w:r w:rsidRPr="005368FE">
              <w:t>Banking and Insurance Law</w:t>
            </w:r>
          </w:p>
          <w:p w:rsidR="007344C8" w:rsidRPr="005368FE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344C8" w:rsidRPr="005368FE" w:rsidTr="00205012"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LM CCL</w:t>
            </w:r>
            <w:r w:rsidRPr="005368FE">
              <w:rPr>
                <w:rFonts w:ascii="Times New Roman" w:hAnsi="Times New Roman" w:cs="Times New Roman"/>
                <w:sz w:val="24"/>
                <w:szCs w:val="24"/>
              </w:rPr>
              <w:t xml:space="preserve"> 661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8" w:rsidRPr="003940EE" w:rsidRDefault="007344C8" w:rsidP="00205012">
            <w:pPr>
              <w:tabs>
                <w:tab w:val="left" w:pos="630"/>
              </w:tabs>
              <w:rPr>
                <w:rFonts w:ascii="Times New Roman" w:hAnsi="Times New Roman" w:cs="Times New Roman"/>
              </w:rPr>
            </w:pPr>
            <w:r w:rsidRPr="003940EE">
              <w:rPr>
                <w:rFonts w:ascii="Times New Roman" w:hAnsi="Times New Roman" w:cs="Times New Roman"/>
              </w:rPr>
              <w:t>Cyber Law</w:t>
            </w:r>
          </w:p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4C8" w:rsidRPr="005368FE" w:rsidRDefault="007344C8" w:rsidP="00205012">
            <w:pPr>
              <w:pStyle w:val="NormalWeb"/>
              <w:spacing w:before="63" w:beforeAutospacing="0" w:after="63" w:afterAutospacing="0" w:line="276" w:lineRule="auto"/>
              <w:jc w:val="both"/>
            </w:pPr>
            <w:r w:rsidRPr="005368FE">
              <w:t>Dissertation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44C8" w:rsidRPr="005368FE" w:rsidRDefault="007344C8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7344C8" w:rsidRPr="005368FE" w:rsidRDefault="007344C8" w:rsidP="00734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C8" w:rsidRPr="005368FE" w:rsidRDefault="007344C8" w:rsidP="00734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8FE"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otal Credits for the Program - 37</w:t>
      </w: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BC3" w:rsidRPr="00752D9A" w:rsidRDefault="008B6BC3" w:rsidP="008B6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Designed&amp; Prepared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Verified By                                        Approved By </w:t>
      </w: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C422A" w:rsidRDefault="00EC422A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44C8" w:rsidRPr="006F12E9" w:rsidRDefault="008B6BC3" w:rsidP="007344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Program Structure of </w:t>
      </w:r>
      <w:r w:rsidR="007344C8" w:rsidRPr="006F12E9">
        <w:rPr>
          <w:rFonts w:ascii="Times New Roman" w:hAnsi="Times New Roman" w:cs="Times New Roman"/>
          <w:b/>
          <w:bCs/>
          <w:sz w:val="24"/>
          <w:szCs w:val="24"/>
        </w:rPr>
        <w:t>Constitutional and Administrative Law</w:t>
      </w:r>
      <w:r w:rsidR="006F12E9" w:rsidRPr="006F12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TableGrid"/>
        <w:tblW w:w="10534" w:type="dxa"/>
        <w:tblInd w:w="-432" w:type="dxa"/>
        <w:tblLayout w:type="fixed"/>
        <w:tblLook w:val="04A0"/>
      </w:tblPr>
      <w:tblGrid>
        <w:gridCol w:w="1530"/>
        <w:gridCol w:w="3283"/>
        <w:gridCol w:w="771"/>
        <w:gridCol w:w="1350"/>
        <w:gridCol w:w="2700"/>
        <w:gridCol w:w="900"/>
      </w:tblGrid>
      <w:tr w:rsidR="007344C8" w:rsidRPr="005368FE" w:rsidTr="001A5FCA">
        <w:tc>
          <w:tcPr>
            <w:tcW w:w="5584" w:type="dxa"/>
            <w:gridSpan w:val="3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99A">
              <w:rPr>
                <w:rFonts w:ascii="Times New Roman" w:hAnsi="Times New Roman" w:cs="Times New Roman"/>
                <w:b/>
                <w:szCs w:val="24"/>
              </w:rPr>
              <w:t>Semester I</w:t>
            </w:r>
          </w:p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4950" w:type="dxa"/>
            <w:gridSpan w:val="3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99A">
              <w:rPr>
                <w:rFonts w:ascii="Times New Roman" w:hAnsi="Times New Roman" w:cs="Times New Roman"/>
                <w:b/>
                <w:szCs w:val="24"/>
              </w:rPr>
              <w:t>Semester II</w:t>
            </w:r>
          </w:p>
        </w:tc>
      </w:tr>
      <w:tr w:rsidR="007344C8" w:rsidRPr="005368FE" w:rsidTr="001A5FCA">
        <w:tc>
          <w:tcPr>
            <w:tcW w:w="1530" w:type="dxa"/>
          </w:tcPr>
          <w:p w:rsidR="007344C8" w:rsidRPr="00B6199A" w:rsidRDefault="007344C8" w:rsidP="00474D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99A">
              <w:rPr>
                <w:rFonts w:ascii="Times New Roman" w:hAnsi="Times New Roman" w:cs="Times New Roman"/>
                <w:b/>
                <w:szCs w:val="24"/>
              </w:rPr>
              <w:t>Course Code</w:t>
            </w:r>
          </w:p>
        </w:tc>
        <w:tc>
          <w:tcPr>
            <w:tcW w:w="3283" w:type="dxa"/>
          </w:tcPr>
          <w:p w:rsidR="007344C8" w:rsidRPr="00B6199A" w:rsidRDefault="007344C8" w:rsidP="00474D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99A">
              <w:rPr>
                <w:rFonts w:ascii="Times New Roman" w:hAnsi="Times New Roman" w:cs="Times New Roman"/>
                <w:b/>
                <w:szCs w:val="24"/>
              </w:rPr>
              <w:t>Course Title</w:t>
            </w:r>
          </w:p>
          <w:p w:rsidR="007344C8" w:rsidRPr="00B6199A" w:rsidRDefault="007344C8" w:rsidP="00474D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771" w:type="dxa"/>
          </w:tcPr>
          <w:p w:rsidR="007344C8" w:rsidRPr="00B6199A" w:rsidRDefault="007344C8" w:rsidP="00474D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99A">
              <w:rPr>
                <w:rFonts w:ascii="Times New Roman" w:hAnsi="Times New Roman" w:cs="Times New Roman"/>
                <w:b/>
                <w:szCs w:val="24"/>
              </w:rPr>
              <w:t>Units</w:t>
            </w:r>
          </w:p>
        </w:tc>
        <w:tc>
          <w:tcPr>
            <w:tcW w:w="1350" w:type="dxa"/>
          </w:tcPr>
          <w:p w:rsidR="007344C8" w:rsidRPr="00B6199A" w:rsidRDefault="007344C8" w:rsidP="00474D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99A">
              <w:rPr>
                <w:rFonts w:ascii="Times New Roman" w:hAnsi="Times New Roman" w:cs="Times New Roman"/>
                <w:b/>
                <w:szCs w:val="24"/>
              </w:rPr>
              <w:t>Course Code</w:t>
            </w:r>
          </w:p>
        </w:tc>
        <w:tc>
          <w:tcPr>
            <w:tcW w:w="2700" w:type="dxa"/>
          </w:tcPr>
          <w:p w:rsidR="007344C8" w:rsidRPr="00B6199A" w:rsidRDefault="007344C8" w:rsidP="00474D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99A">
              <w:rPr>
                <w:rFonts w:ascii="Times New Roman" w:hAnsi="Times New Roman" w:cs="Times New Roman"/>
                <w:b/>
                <w:szCs w:val="24"/>
              </w:rPr>
              <w:t>Course Title</w:t>
            </w:r>
          </w:p>
        </w:tc>
        <w:tc>
          <w:tcPr>
            <w:tcW w:w="900" w:type="dxa"/>
          </w:tcPr>
          <w:p w:rsidR="007344C8" w:rsidRPr="00B6199A" w:rsidRDefault="007344C8" w:rsidP="00474D3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B6199A">
              <w:rPr>
                <w:rFonts w:ascii="Times New Roman" w:hAnsi="Times New Roman" w:cs="Times New Roman"/>
                <w:b/>
                <w:szCs w:val="24"/>
              </w:rPr>
              <w:t>Units</w:t>
            </w:r>
          </w:p>
        </w:tc>
      </w:tr>
      <w:tr w:rsidR="007344C8" w:rsidRPr="005368FE" w:rsidTr="001A5FCA">
        <w:tc>
          <w:tcPr>
            <w:tcW w:w="153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  611</w:t>
            </w:r>
          </w:p>
        </w:tc>
        <w:tc>
          <w:tcPr>
            <w:tcW w:w="3283" w:type="dxa"/>
          </w:tcPr>
          <w:p w:rsidR="007344C8" w:rsidRPr="00047710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047710">
              <w:rPr>
                <w:rFonts w:ascii="Times New Roman" w:hAnsi="Times New Roman" w:cs="Times New Roman"/>
              </w:rPr>
              <w:t>Research Methods and Legal Writing</w:t>
            </w:r>
            <w:r w:rsidRPr="00047710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771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5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LMCAL 612</w:t>
            </w:r>
          </w:p>
        </w:tc>
        <w:tc>
          <w:tcPr>
            <w:tcW w:w="270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General Principles of Administrative Law</w:t>
            </w:r>
          </w:p>
        </w:tc>
        <w:tc>
          <w:tcPr>
            <w:tcW w:w="900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344C8" w:rsidRPr="005368FE" w:rsidTr="001A5FCA">
        <w:tc>
          <w:tcPr>
            <w:tcW w:w="153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  621</w:t>
            </w:r>
          </w:p>
        </w:tc>
        <w:tc>
          <w:tcPr>
            <w:tcW w:w="3283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Comparative Public Law</w:t>
            </w:r>
          </w:p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35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LMCAL  622</w:t>
            </w:r>
          </w:p>
        </w:tc>
        <w:tc>
          <w:tcPr>
            <w:tcW w:w="270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Minorities Law</w:t>
            </w:r>
          </w:p>
        </w:tc>
        <w:tc>
          <w:tcPr>
            <w:tcW w:w="900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344C8" w:rsidRPr="005368FE" w:rsidTr="001A5FCA">
        <w:tc>
          <w:tcPr>
            <w:tcW w:w="153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lastRenderedPageBreak/>
              <w:t>LM  631</w:t>
            </w:r>
          </w:p>
        </w:tc>
        <w:tc>
          <w:tcPr>
            <w:tcW w:w="3283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Law and Justice in a Globalizing World</w:t>
            </w:r>
          </w:p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5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LMCAL  632</w:t>
            </w:r>
          </w:p>
        </w:tc>
        <w:tc>
          <w:tcPr>
            <w:tcW w:w="270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Comparative and </w:t>
            </w:r>
            <w:r w:rsidRPr="00B6199A">
              <w:rPr>
                <w:rFonts w:ascii="Times New Roman" w:hAnsi="Times New Roman" w:cs="Times New Roman"/>
                <w:szCs w:val="24"/>
              </w:rPr>
              <w:t>Global Administrative law</w:t>
            </w:r>
          </w:p>
        </w:tc>
        <w:tc>
          <w:tcPr>
            <w:tcW w:w="900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344C8" w:rsidRPr="005368FE" w:rsidTr="001A5FCA">
        <w:trPr>
          <w:trHeight w:val="1160"/>
        </w:trPr>
        <w:tc>
          <w:tcPr>
            <w:tcW w:w="153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 CAL 641</w:t>
            </w:r>
          </w:p>
        </w:tc>
        <w:tc>
          <w:tcPr>
            <w:tcW w:w="3283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6199A">
              <w:rPr>
                <w:rFonts w:ascii="Times New Roman" w:hAnsi="Times New Roman" w:cs="Times New Roman"/>
                <w:bCs/>
                <w:szCs w:val="24"/>
              </w:rPr>
              <w:t>Fundamental Rights and Directive Principles of State Policy</w:t>
            </w:r>
          </w:p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5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LMCAL  642</w:t>
            </w:r>
          </w:p>
        </w:tc>
        <w:tc>
          <w:tcPr>
            <w:tcW w:w="270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bCs/>
                <w:szCs w:val="24"/>
              </w:rPr>
              <w:t>Media and Law</w:t>
            </w:r>
          </w:p>
        </w:tc>
        <w:tc>
          <w:tcPr>
            <w:tcW w:w="900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344C8" w:rsidRPr="005368FE" w:rsidTr="001A5FCA">
        <w:tc>
          <w:tcPr>
            <w:tcW w:w="153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 CAL 651</w:t>
            </w:r>
          </w:p>
        </w:tc>
        <w:tc>
          <w:tcPr>
            <w:tcW w:w="3283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B6199A">
              <w:rPr>
                <w:rFonts w:ascii="Times New Roman" w:hAnsi="Times New Roman" w:cs="Times New Roman"/>
                <w:bCs/>
                <w:szCs w:val="24"/>
              </w:rPr>
              <w:t>Cent</w:t>
            </w:r>
            <w:r>
              <w:rPr>
                <w:rFonts w:ascii="Times New Roman" w:hAnsi="Times New Roman" w:cs="Times New Roman"/>
                <w:bCs/>
                <w:szCs w:val="24"/>
              </w:rPr>
              <w:t>re-</w:t>
            </w:r>
            <w:r w:rsidRPr="00B6199A">
              <w:rPr>
                <w:rFonts w:ascii="Times New Roman" w:hAnsi="Times New Roman" w:cs="Times New Roman"/>
                <w:bCs/>
                <w:szCs w:val="24"/>
              </w:rPr>
              <w:t>State</w:t>
            </w:r>
            <w:r>
              <w:rPr>
                <w:rFonts w:ascii="Times New Roman" w:hAnsi="Times New Roman" w:cs="Times New Roman"/>
                <w:bCs/>
                <w:szCs w:val="24"/>
              </w:rPr>
              <w:t xml:space="preserve"> </w:t>
            </w:r>
            <w:r w:rsidRPr="00B6199A">
              <w:rPr>
                <w:rFonts w:ascii="Times New Roman" w:hAnsi="Times New Roman" w:cs="Times New Roman"/>
                <w:bCs/>
                <w:szCs w:val="24"/>
              </w:rPr>
              <w:t>Relations and Constitutional Governance</w:t>
            </w:r>
          </w:p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771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5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LMCAL  652</w:t>
            </w:r>
          </w:p>
        </w:tc>
        <w:tc>
          <w:tcPr>
            <w:tcW w:w="270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3"/>
              </w:rPr>
              <w:t xml:space="preserve">Law on </w:t>
            </w:r>
            <w:r>
              <w:rPr>
                <w:rFonts w:ascii="Times New Roman" w:hAnsi="Times New Roman" w:cs="Times New Roman"/>
                <w:szCs w:val="23"/>
              </w:rPr>
              <w:t>E</w:t>
            </w:r>
            <w:r w:rsidRPr="00B6199A">
              <w:rPr>
                <w:rFonts w:ascii="Times New Roman" w:hAnsi="Times New Roman" w:cs="Times New Roman"/>
                <w:szCs w:val="23"/>
              </w:rPr>
              <w:t>ducation and Religion</w:t>
            </w:r>
            <w:r w:rsidRPr="00B6199A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</w:tr>
      <w:tr w:rsidR="007344C8" w:rsidRPr="005368FE" w:rsidTr="001A5FCA">
        <w:tc>
          <w:tcPr>
            <w:tcW w:w="153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LMCAL 661</w:t>
            </w:r>
          </w:p>
        </w:tc>
        <w:tc>
          <w:tcPr>
            <w:tcW w:w="3283" w:type="dxa"/>
          </w:tcPr>
          <w:p w:rsidR="007344C8" w:rsidRPr="00B6199A" w:rsidRDefault="007344C8" w:rsidP="00205012">
            <w:pPr>
              <w:pStyle w:val="Style3"/>
              <w:tabs>
                <w:tab w:val="left" w:pos="27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Style w:val="FontStyle16"/>
                <w:sz w:val="22"/>
              </w:rPr>
            </w:pPr>
            <w:r w:rsidRPr="00B6199A">
              <w:rPr>
                <w:rStyle w:val="FontStyle16"/>
                <w:sz w:val="22"/>
              </w:rPr>
              <w:t xml:space="preserve">Local Self-Government </w:t>
            </w:r>
            <w:r>
              <w:rPr>
                <w:rStyle w:val="FontStyle16"/>
                <w:sz w:val="22"/>
              </w:rPr>
              <w:t>and</w:t>
            </w:r>
            <w:r w:rsidRPr="00B6199A">
              <w:rPr>
                <w:rStyle w:val="FontStyle16"/>
                <w:sz w:val="22"/>
              </w:rPr>
              <w:t xml:space="preserve"> Federal Governance </w:t>
            </w:r>
          </w:p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771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35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LMLI 662</w:t>
            </w:r>
          </w:p>
        </w:tc>
        <w:tc>
          <w:tcPr>
            <w:tcW w:w="2700" w:type="dxa"/>
          </w:tcPr>
          <w:p w:rsidR="007344C8" w:rsidRPr="00B6199A" w:rsidRDefault="007344C8" w:rsidP="00205012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Dissertation</w:t>
            </w:r>
          </w:p>
        </w:tc>
        <w:tc>
          <w:tcPr>
            <w:tcW w:w="900" w:type="dxa"/>
          </w:tcPr>
          <w:p w:rsidR="007344C8" w:rsidRPr="00B6199A" w:rsidRDefault="007344C8" w:rsidP="0020501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B6199A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</w:tbl>
    <w:p w:rsidR="007344C8" w:rsidRDefault="007344C8" w:rsidP="00734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C8" w:rsidRPr="005368FE" w:rsidRDefault="007344C8" w:rsidP="00734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368FE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 w:rsidRPr="005368FE">
        <w:rPr>
          <w:rFonts w:ascii="Times New Roman" w:hAnsi="Times New Roman" w:cs="Times New Roman"/>
          <w:b/>
          <w:sz w:val="24"/>
          <w:szCs w:val="24"/>
        </w:rPr>
        <w:t>redit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5368F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for</w:t>
      </w:r>
      <w:r w:rsidR="00827868">
        <w:rPr>
          <w:rFonts w:ascii="Times New Roman" w:hAnsi="Times New Roman" w:cs="Times New Roman"/>
          <w:b/>
          <w:sz w:val="24"/>
          <w:szCs w:val="24"/>
        </w:rPr>
        <w:t xml:space="preserve"> the Program</w:t>
      </w:r>
      <w:r>
        <w:rPr>
          <w:rFonts w:ascii="Times New Roman" w:hAnsi="Times New Roman" w:cs="Times New Roman"/>
          <w:b/>
          <w:sz w:val="24"/>
          <w:szCs w:val="24"/>
        </w:rPr>
        <w:t xml:space="preserve"> - 37</w:t>
      </w:r>
    </w:p>
    <w:p w:rsidR="007344C8" w:rsidRPr="005368FE" w:rsidRDefault="007344C8" w:rsidP="00734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C8" w:rsidRPr="005368FE" w:rsidRDefault="007344C8" w:rsidP="007344C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44C8" w:rsidRPr="005368FE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B6BC3" w:rsidRPr="00752D9A" w:rsidRDefault="008B6BC3" w:rsidP="008B6BC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Designed&amp; Prepared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Verified By                                        Approved By </w:t>
      </w: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Default="007344C8" w:rsidP="007344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44C8" w:rsidRPr="00C1041C" w:rsidRDefault="007344C8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1041C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457450" cy="1409700"/>
            <wp:effectExtent l="19050" t="0" r="0" b="0"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4264" w:rsidRPr="00827868" w:rsidRDefault="008B6BC3" w:rsidP="008B6BC3">
      <w:pPr>
        <w:jc w:val="center"/>
        <w:rPr>
          <w:rFonts w:ascii="Times New Roman" w:hAnsi="Times New Roman" w:cs="Times New Roman"/>
          <w:b/>
          <w:sz w:val="44"/>
          <w:szCs w:val="24"/>
        </w:rPr>
      </w:pPr>
      <w:proofErr w:type="gramStart"/>
      <w:r>
        <w:rPr>
          <w:rFonts w:ascii="Times New Roman" w:hAnsi="Times New Roman"/>
          <w:b/>
          <w:sz w:val="40"/>
        </w:rPr>
        <w:t>LL.B.</w:t>
      </w:r>
      <w:proofErr w:type="gramEnd"/>
      <w:r w:rsidR="00827868" w:rsidRPr="009D4323">
        <w:rPr>
          <w:rFonts w:ascii="Times New Roman" w:hAnsi="Times New Roman"/>
          <w:b/>
          <w:sz w:val="40"/>
        </w:rPr>
        <w:t xml:space="preserve">  PROGRAM STRUCTURE</w:t>
      </w: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rPr>
          <w:rFonts w:ascii="Times New Roman" w:hAnsi="Times New Roman" w:cs="Times New Roman"/>
          <w:sz w:val="24"/>
          <w:szCs w:val="24"/>
        </w:rPr>
      </w:pPr>
    </w:p>
    <w:p w:rsidR="00110FA7" w:rsidRPr="00827868" w:rsidRDefault="00110FA7" w:rsidP="00110FA7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827868">
        <w:rPr>
          <w:rFonts w:ascii="Times New Roman" w:hAnsi="Times New Roman" w:cs="Times New Roman"/>
          <w:b/>
          <w:sz w:val="40"/>
          <w:szCs w:val="36"/>
        </w:rPr>
        <w:t>ACADEMIC YEAR 2017-18</w:t>
      </w:r>
    </w:p>
    <w:p w:rsidR="00110FA7" w:rsidRPr="00110FA7" w:rsidRDefault="00110FA7" w:rsidP="00110F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4264" w:rsidRPr="00C1041C" w:rsidRDefault="00234264" w:rsidP="00234264">
      <w:pPr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rPr>
          <w:rFonts w:ascii="Times New Roman" w:hAnsi="Times New Roman" w:cs="Times New Roman"/>
          <w:sz w:val="24"/>
          <w:szCs w:val="24"/>
        </w:rPr>
      </w:pPr>
    </w:p>
    <w:p w:rsidR="00234264" w:rsidRPr="00C1041C" w:rsidRDefault="00234264" w:rsidP="00234264">
      <w:pPr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rPr>
          <w:rFonts w:ascii="Times New Roman" w:hAnsi="Times New Roman" w:cs="Times New Roman"/>
          <w:sz w:val="24"/>
          <w:szCs w:val="24"/>
        </w:rPr>
      </w:pPr>
    </w:p>
    <w:p w:rsidR="00827868" w:rsidRDefault="00827868" w:rsidP="00234264">
      <w:pPr>
        <w:rPr>
          <w:rFonts w:ascii="Times New Roman" w:hAnsi="Times New Roman" w:cs="Times New Roman"/>
          <w:sz w:val="24"/>
          <w:szCs w:val="24"/>
        </w:rPr>
      </w:pPr>
    </w:p>
    <w:p w:rsidR="00574240" w:rsidRDefault="00574240" w:rsidP="00234264">
      <w:pPr>
        <w:rPr>
          <w:rFonts w:ascii="Times New Roman" w:hAnsi="Times New Roman" w:cs="Times New Roman"/>
          <w:sz w:val="24"/>
          <w:szCs w:val="24"/>
        </w:rPr>
      </w:pPr>
    </w:p>
    <w:p w:rsidR="00574240" w:rsidRDefault="00574240" w:rsidP="00234264">
      <w:pPr>
        <w:rPr>
          <w:rFonts w:ascii="Times New Roman" w:hAnsi="Times New Roman" w:cs="Times New Roman"/>
          <w:sz w:val="24"/>
          <w:szCs w:val="24"/>
        </w:rPr>
      </w:pPr>
    </w:p>
    <w:p w:rsidR="00F84B01" w:rsidRDefault="00F84B01" w:rsidP="00A10020">
      <w:pPr>
        <w:jc w:val="center"/>
        <w:rPr>
          <w:rFonts w:ascii="Times New Roman" w:hAnsi="Times New Roman" w:cs="Times New Roman"/>
          <w:sz w:val="52"/>
          <w:szCs w:val="24"/>
        </w:rPr>
      </w:pPr>
    </w:p>
    <w:p w:rsidR="00F84B01" w:rsidRPr="00A10020" w:rsidRDefault="00F84B01" w:rsidP="00A10020">
      <w:pPr>
        <w:jc w:val="center"/>
        <w:rPr>
          <w:rFonts w:ascii="Times New Roman" w:hAnsi="Times New Roman" w:cs="Times New Roman"/>
          <w:sz w:val="52"/>
          <w:szCs w:val="24"/>
        </w:rPr>
      </w:pPr>
    </w:p>
    <w:p w:rsidR="00A10020" w:rsidRPr="00A10020" w:rsidRDefault="00A10020" w:rsidP="00A10020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A10020">
        <w:rPr>
          <w:rFonts w:ascii="Times New Roman" w:hAnsi="Times New Roman" w:cs="Times New Roman"/>
          <w:b/>
          <w:sz w:val="52"/>
          <w:szCs w:val="24"/>
        </w:rPr>
        <w:t xml:space="preserve">ICFAI LAW SCHOOL </w:t>
      </w:r>
    </w:p>
    <w:p w:rsidR="00A10020" w:rsidRPr="00A10020" w:rsidRDefault="00A10020" w:rsidP="00A10020">
      <w:pPr>
        <w:jc w:val="center"/>
        <w:rPr>
          <w:rFonts w:ascii="Times New Roman" w:hAnsi="Times New Roman" w:cs="Times New Roman"/>
          <w:b/>
          <w:sz w:val="52"/>
          <w:szCs w:val="24"/>
        </w:rPr>
      </w:pPr>
      <w:r w:rsidRPr="00A10020">
        <w:rPr>
          <w:rFonts w:ascii="Times New Roman" w:hAnsi="Times New Roman" w:cs="Times New Roman"/>
          <w:b/>
          <w:sz w:val="52"/>
          <w:szCs w:val="24"/>
        </w:rPr>
        <w:t>DEHRADUN</w:t>
      </w:r>
    </w:p>
    <w:p w:rsidR="00A21DD0" w:rsidRDefault="00A21DD0" w:rsidP="00A10020">
      <w:pPr>
        <w:jc w:val="center"/>
        <w:rPr>
          <w:rFonts w:ascii="Times New Roman" w:hAnsi="Times New Roman" w:cs="Times New Roman"/>
          <w:b/>
          <w:sz w:val="44"/>
        </w:rPr>
      </w:pPr>
    </w:p>
    <w:p w:rsidR="00A10020" w:rsidRPr="00574240" w:rsidRDefault="00A10020" w:rsidP="00A10020">
      <w:pPr>
        <w:jc w:val="center"/>
        <w:rPr>
          <w:rFonts w:ascii="Times New Roman" w:hAnsi="Times New Roman" w:cs="Times New Roman"/>
          <w:b/>
          <w:sz w:val="40"/>
        </w:rPr>
      </w:pPr>
      <w:r w:rsidRPr="00574240">
        <w:rPr>
          <w:rFonts w:ascii="Times New Roman" w:hAnsi="Times New Roman" w:cs="Times New Roman"/>
          <w:b/>
          <w:sz w:val="40"/>
        </w:rPr>
        <w:t>LL.B PROGRAM</w:t>
      </w:r>
    </w:p>
    <w:p w:rsidR="00F25913" w:rsidRPr="00827868" w:rsidRDefault="00F25913" w:rsidP="00F25913">
      <w:pPr>
        <w:jc w:val="both"/>
        <w:rPr>
          <w:rFonts w:ascii="Times New Roman" w:hAnsi="Times New Roman" w:cs="Times New Roman"/>
          <w:sz w:val="24"/>
        </w:rPr>
      </w:pPr>
      <w:r w:rsidRPr="00827868">
        <w:rPr>
          <w:rFonts w:ascii="Times New Roman" w:hAnsi="Times New Roman" w:cs="Times New Roman"/>
          <w:sz w:val="24"/>
        </w:rPr>
        <w:t>LL.B</w:t>
      </w:r>
      <w:r w:rsidR="00827868">
        <w:rPr>
          <w:rFonts w:ascii="Times New Roman" w:hAnsi="Times New Roman" w:cs="Times New Roman"/>
          <w:sz w:val="24"/>
        </w:rPr>
        <w:t>. P</w:t>
      </w:r>
      <w:r w:rsidRPr="00827868">
        <w:rPr>
          <w:rFonts w:ascii="Times New Roman" w:hAnsi="Times New Roman" w:cs="Times New Roman"/>
          <w:sz w:val="24"/>
        </w:rPr>
        <w:t xml:space="preserve">rogram is a Three year campus based law program. It consists of Core Law Courses as indicated by the Bar Council of India Education Rules. The Program comprises of 114 credits spread </w:t>
      </w:r>
      <w:r w:rsidR="002B4929" w:rsidRPr="00827868">
        <w:rPr>
          <w:rFonts w:ascii="Times New Roman" w:hAnsi="Times New Roman" w:cs="Times New Roman"/>
          <w:sz w:val="24"/>
        </w:rPr>
        <w:t>over 6</w:t>
      </w:r>
      <w:r w:rsidRPr="00827868">
        <w:rPr>
          <w:rFonts w:ascii="Times New Roman" w:hAnsi="Times New Roman" w:cs="Times New Roman"/>
          <w:sz w:val="24"/>
        </w:rPr>
        <w:t xml:space="preserve"> Semesters</w:t>
      </w:r>
      <w:r w:rsidR="00620403">
        <w:rPr>
          <w:rFonts w:ascii="Times New Roman" w:hAnsi="Times New Roman" w:cs="Times New Roman"/>
          <w:sz w:val="24"/>
        </w:rPr>
        <w:t>/</w:t>
      </w:r>
      <w:r w:rsidR="00620403" w:rsidRPr="00827868">
        <w:rPr>
          <w:rFonts w:ascii="Times New Roman" w:hAnsi="Times New Roman" w:cs="Times New Roman"/>
          <w:sz w:val="24"/>
        </w:rPr>
        <w:t xml:space="preserve">3 </w:t>
      </w:r>
      <w:r w:rsidR="007C48AC" w:rsidRPr="00827868">
        <w:rPr>
          <w:rFonts w:ascii="Times New Roman" w:hAnsi="Times New Roman" w:cs="Times New Roman"/>
          <w:sz w:val="24"/>
        </w:rPr>
        <w:t>years.</w:t>
      </w:r>
      <w:r w:rsidR="007C48AC">
        <w:rPr>
          <w:rFonts w:ascii="Times New Roman" w:hAnsi="Times New Roman" w:cs="Times New Roman"/>
          <w:sz w:val="24"/>
        </w:rPr>
        <w:t xml:space="preserve"> </w:t>
      </w:r>
      <w:r w:rsidR="006C5430">
        <w:rPr>
          <w:rFonts w:ascii="Times New Roman" w:hAnsi="Times New Roman" w:cs="Times New Roman"/>
          <w:sz w:val="24"/>
        </w:rPr>
        <w:t>This</w:t>
      </w:r>
      <w:r w:rsidR="007C48AC">
        <w:rPr>
          <w:rFonts w:ascii="Times New Roman" w:hAnsi="Times New Roman" w:cs="Times New Roman"/>
          <w:sz w:val="24"/>
        </w:rPr>
        <w:t xml:space="preserve"> program consists of</w:t>
      </w:r>
      <w:r w:rsidR="008731FC">
        <w:rPr>
          <w:rFonts w:ascii="Times New Roman" w:hAnsi="Times New Roman" w:cs="Times New Roman"/>
          <w:sz w:val="24"/>
        </w:rPr>
        <w:t xml:space="preserve"> 39 courses which includes 30</w:t>
      </w:r>
      <w:r w:rsidR="007C48AC">
        <w:rPr>
          <w:rFonts w:ascii="Times New Roman" w:hAnsi="Times New Roman" w:cs="Times New Roman"/>
          <w:sz w:val="24"/>
        </w:rPr>
        <w:t xml:space="preserve"> Law courses, 6 Elective, </w:t>
      </w:r>
      <w:proofErr w:type="gramStart"/>
      <w:r w:rsidR="007C48AC">
        <w:rPr>
          <w:rFonts w:ascii="Times New Roman" w:hAnsi="Times New Roman" w:cs="Times New Roman"/>
          <w:sz w:val="24"/>
        </w:rPr>
        <w:t>3 Legal internship</w:t>
      </w:r>
      <w:proofErr w:type="gramEnd"/>
      <w:r w:rsidR="007C48AC">
        <w:rPr>
          <w:rFonts w:ascii="Times New Roman" w:hAnsi="Times New Roman" w:cs="Times New Roman"/>
          <w:sz w:val="24"/>
        </w:rPr>
        <w:t xml:space="preserve">. </w:t>
      </w:r>
    </w:p>
    <w:p w:rsidR="00AE038B" w:rsidRPr="00E03BEF" w:rsidRDefault="00AE038B" w:rsidP="00A10020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918" w:type="dxa"/>
        <w:tblLayout w:type="fixed"/>
        <w:tblLook w:val="04A0"/>
      </w:tblPr>
      <w:tblGrid>
        <w:gridCol w:w="5220"/>
        <w:gridCol w:w="1170"/>
        <w:gridCol w:w="1350"/>
      </w:tblGrid>
      <w:tr w:rsidR="009B5CFA" w:rsidRPr="00E03BEF" w:rsidTr="00A21DD0">
        <w:tc>
          <w:tcPr>
            <w:tcW w:w="5220" w:type="dxa"/>
          </w:tcPr>
          <w:p w:rsidR="009B5CFA" w:rsidRPr="00E03BEF" w:rsidRDefault="009B5CFA" w:rsidP="00A21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9B5CFA" w:rsidRPr="00AE038B" w:rsidRDefault="009B5CFA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38B">
              <w:rPr>
                <w:rFonts w:ascii="Times New Roman" w:hAnsi="Times New Roman" w:cs="Times New Roman"/>
                <w:b/>
              </w:rPr>
              <w:t>Courses</w:t>
            </w:r>
          </w:p>
        </w:tc>
        <w:tc>
          <w:tcPr>
            <w:tcW w:w="1350" w:type="dxa"/>
          </w:tcPr>
          <w:p w:rsidR="009B5CFA" w:rsidRPr="00AE038B" w:rsidRDefault="009B5CFA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E038B">
              <w:rPr>
                <w:rFonts w:ascii="Times New Roman" w:hAnsi="Times New Roman" w:cs="Times New Roman"/>
                <w:b/>
              </w:rPr>
              <w:t>Units</w:t>
            </w:r>
          </w:p>
        </w:tc>
      </w:tr>
      <w:tr w:rsidR="009B5CFA" w:rsidRPr="00E03BEF" w:rsidTr="00A21DD0">
        <w:tc>
          <w:tcPr>
            <w:tcW w:w="5220" w:type="dxa"/>
          </w:tcPr>
          <w:p w:rsidR="009B5CFA" w:rsidRPr="00E03BEF" w:rsidRDefault="009B5CFA" w:rsidP="00A21DD0">
            <w:pPr>
              <w:jc w:val="both"/>
              <w:rPr>
                <w:rFonts w:ascii="Times New Roman" w:hAnsi="Times New Roman" w:cs="Times New Roman"/>
              </w:rPr>
            </w:pPr>
            <w:r w:rsidRPr="001008AB">
              <w:rPr>
                <w:rFonts w:ascii="Times New Roman" w:hAnsi="Times New Roman" w:cs="Times New Roman"/>
                <w:b/>
                <w:sz w:val="24"/>
              </w:rPr>
              <w:lastRenderedPageBreak/>
              <w:t>A</w:t>
            </w:r>
            <w:r w:rsidRPr="001D7F8B"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C9026B">
              <w:rPr>
                <w:rFonts w:ascii="Times New Roman" w:hAnsi="Times New Roman" w:cs="Times New Roman"/>
                <w:b/>
                <w:sz w:val="24"/>
              </w:rPr>
              <w:t>LAW COURSES (AS INDICATED BY BCI)</w:t>
            </w:r>
          </w:p>
        </w:tc>
        <w:tc>
          <w:tcPr>
            <w:tcW w:w="117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5CFA" w:rsidRPr="00E03BEF" w:rsidTr="00A21DD0">
        <w:tc>
          <w:tcPr>
            <w:tcW w:w="5220" w:type="dxa"/>
          </w:tcPr>
          <w:p w:rsidR="009B5CFA" w:rsidRPr="00E03BEF" w:rsidRDefault="009B5CFA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Core Law Courses</w:t>
            </w:r>
          </w:p>
        </w:tc>
        <w:tc>
          <w:tcPr>
            <w:tcW w:w="117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35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</w:tr>
      <w:tr w:rsidR="009B5CFA" w:rsidRPr="00E03BEF" w:rsidTr="00A21DD0">
        <w:tc>
          <w:tcPr>
            <w:tcW w:w="5220" w:type="dxa"/>
          </w:tcPr>
          <w:p w:rsidR="009B5CFA" w:rsidRPr="00E03BEF" w:rsidRDefault="009B5CFA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Clinical Courses</w:t>
            </w:r>
          </w:p>
        </w:tc>
        <w:tc>
          <w:tcPr>
            <w:tcW w:w="117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5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B5CFA" w:rsidRPr="00E03BEF" w:rsidTr="00A21DD0">
        <w:tc>
          <w:tcPr>
            <w:tcW w:w="5220" w:type="dxa"/>
          </w:tcPr>
          <w:p w:rsidR="009B5CFA" w:rsidRPr="00E03BEF" w:rsidRDefault="009B5CFA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Elective Courses</w:t>
            </w:r>
          </w:p>
        </w:tc>
        <w:tc>
          <w:tcPr>
            <w:tcW w:w="117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5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9B5CFA" w:rsidRPr="00E03BEF" w:rsidTr="00A21DD0">
        <w:tc>
          <w:tcPr>
            <w:tcW w:w="5220" w:type="dxa"/>
          </w:tcPr>
          <w:p w:rsidR="009B5CFA" w:rsidRPr="00E03BEF" w:rsidRDefault="009B5CFA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Legal Internship</w:t>
            </w:r>
          </w:p>
        </w:tc>
        <w:tc>
          <w:tcPr>
            <w:tcW w:w="117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5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9B5CFA" w:rsidRPr="00E03BEF" w:rsidTr="00A21DD0">
        <w:trPr>
          <w:trHeight w:val="125"/>
        </w:trPr>
        <w:tc>
          <w:tcPr>
            <w:tcW w:w="5220" w:type="dxa"/>
          </w:tcPr>
          <w:p w:rsidR="009B5CFA" w:rsidRPr="00E03BEF" w:rsidRDefault="009B5CFA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 xml:space="preserve"> TOTAL COURSES FOR LL.B PROGRAM</w:t>
            </w:r>
          </w:p>
        </w:tc>
        <w:tc>
          <w:tcPr>
            <w:tcW w:w="117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350" w:type="dxa"/>
          </w:tcPr>
          <w:p w:rsidR="009B5CFA" w:rsidRPr="00E03BEF" w:rsidRDefault="009B5CFA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</w:tbl>
    <w:p w:rsidR="00234264" w:rsidRPr="00C1041C" w:rsidRDefault="00234264" w:rsidP="00234264">
      <w:pPr>
        <w:rPr>
          <w:rFonts w:ascii="Times New Roman" w:hAnsi="Times New Roman" w:cs="Times New Roman"/>
          <w:sz w:val="24"/>
          <w:szCs w:val="24"/>
        </w:rPr>
      </w:pPr>
    </w:p>
    <w:p w:rsidR="00234264" w:rsidRPr="00F73D32" w:rsidRDefault="008B6BC3" w:rsidP="00234264">
      <w:pPr>
        <w:pStyle w:val="ListParagraph"/>
        <w:jc w:val="center"/>
        <w:rPr>
          <w:rFonts w:ascii="Times New Roman" w:hAnsi="Times New Roman"/>
          <w:b/>
          <w:u w:val="single"/>
        </w:rPr>
      </w:pPr>
      <w:r w:rsidRPr="00F73D32">
        <w:rPr>
          <w:rFonts w:ascii="Times New Roman" w:hAnsi="Times New Roman"/>
          <w:b/>
          <w:u w:val="single"/>
        </w:rPr>
        <w:t xml:space="preserve">PROGRAM STRUCTURE </w:t>
      </w:r>
    </w:p>
    <w:tbl>
      <w:tblPr>
        <w:tblW w:w="981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119"/>
        <w:gridCol w:w="751"/>
        <w:gridCol w:w="990"/>
        <w:gridCol w:w="3151"/>
        <w:gridCol w:w="719"/>
      </w:tblGrid>
      <w:tr w:rsidR="00234264" w:rsidRPr="00F73D32" w:rsidTr="00205012">
        <w:trPr>
          <w:trHeight w:val="461"/>
        </w:trPr>
        <w:tc>
          <w:tcPr>
            <w:tcW w:w="4950" w:type="dxa"/>
            <w:gridSpan w:val="3"/>
          </w:tcPr>
          <w:p w:rsidR="00234264" w:rsidRPr="00F73D32" w:rsidRDefault="00234264" w:rsidP="00205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Semester I</w:t>
            </w:r>
          </w:p>
        </w:tc>
        <w:tc>
          <w:tcPr>
            <w:tcW w:w="4860" w:type="dxa"/>
            <w:gridSpan w:val="3"/>
          </w:tcPr>
          <w:p w:rsidR="00234264" w:rsidRPr="00F73D32" w:rsidRDefault="00234264" w:rsidP="002050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Semester II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Code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Units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Course Code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Units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</w:t>
            </w: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Principles of </w:t>
            </w:r>
            <w:r w:rsidRPr="00F73D32">
              <w:rPr>
                <w:rFonts w:ascii="Times New Roman" w:hAnsi="Times New Roman" w:cs="Times New Roman"/>
              </w:rPr>
              <w:t>General Contract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LIII-112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Special Contract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LIII-121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 xml:space="preserve">Family Law </w:t>
            </w:r>
            <w:r>
              <w:rPr>
                <w:rFonts w:ascii="Times New Roman" w:hAnsi="Times New Roman" w:cs="Times New Roman"/>
              </w:rPr>
              <w:t>-</w:t>
            </w:r>
            <w:r w:rsidRPr="00F73D32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LIII-122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Family Law- II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LIII-131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Law of Torts and Consumer Protection Laws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LIII-132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Jurisprudence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LIII-141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I</w:t>
            </w:r>
            <w:r>
              <w:rPr>
                <w:rFonts w:ascii="Times New Roman" w:hAnsi="Times New Roman" w:cs="Times New Roman"/>
              </w:rPr>
              <w:t xml:space="preserve">ndian </w:t>
            </w:r>
            <w:r w:rsidRPr="00F73D32">
              <w:rPr>
                <w:rFonts w:ascii="Times New Roman" w:hAnsi="Times New Roman" w:cs="Times New Roman"/>
              </w:rPr>
              <w:t>P</w:t>
            </w:r>
            <w:r>
              <w:rPr>
                <w:rFonts w:ascii="Times New Roman" w:hAnsi="Times New Roman" w:cs="Times New Roman"/>
              </w:rPr>
              <w:t xml:space="preserve">enal </w:t>
            </w:r>
            <w:r w:rsidRPr="00F73D3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ode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LIII-142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Cr</w:t>
            </w:r>
            <w:r>
              <w:rPr>
                <w:rFonts w:ascii="Times New Roman" w:hAnsi="Times New Roman" w:cs="Times New Roman"/>
              </w:rPr>
              <w:t xml:space="preserve">iminal </w:t>
            </w:r>
            <w:r w:rsidRPr="00F73D32">
              <w:rPr>
                <w:rFonts w:ascii="Times New Roman" w:hAnsi="Times New Roman" w:cs="Times New Roman"/>
              </w:rPr>
              <w:t xml:space="preserve"> P</w:t>
            </w:r>
            <w:r>
              <w:rPr>
                <w:rFonts w:ascii="Times New Roman" w:hAnsi="Times New Roman" w:cs="Times New Roman"/>
              </w:rPr>
              <w:t xml:space="preserve">rocedure </w:t>
            </w:r>
            <w:r w:rsidRPr="00F73D32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ode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LCIII-151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Moot Court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73D32">
              <w:rPr>
                <w:rFonts w:ascii="Times New Roman" w:hAnsi="Times New Roman" w:cs="Times New Roman"/>
              </w:rPr>
              <w:t>III-152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Labour Laws</w:t>
            </w:r>
            <w:r w:rsidRPr="00F73D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EIII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Elective-I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LEIII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Elective-II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42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</w:tr>
      <w:tr w:rsidR="00234264" w:rsidRPr="00F73D32" w:rsidTr="00205012">
        <w:trPr>
          <w:trHeight w:val="242"/>
        </w:trPr>
        <w:tc>
          <w:tcPr>
            <w:tcW w:w="9091" w:type="dxa"/>
            <w:gridSpan w:val="5"/>
          </w:tcPr>
          <w:p w:rsidR="00234264" w:rsidRPr="000145B6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45B6">
              <w:rPr>
                <w:rFonts w:ascii="Times New Roman" w:hAnsi="Times New Roman" w:cs="Times New Roman"/>
                <w:b/>
              </w:rPr>
              <w:t>Summer LI</w:t>
            </w:r>
            <w:r w:rsidR="000145B6" w:rsidRPr="000145B6">
              <w:rPr>
                <w:rFonts w:ascii="Times New Roman" w:hAnsi="Times New Roman" w:cs="Times New Roman"/>
                <w:b/>
              </w:rPr>
              <w:t>P</w:t>
            </w:r>
            <w:r w:rsidRPr="000145B6">
              <w:rPr>
                <w:rFonts w:ascii="Times New Roman" w:hAnsi="Times New Roman" w:cs="Times New Roman"/>
                <w:b/>
              </w:rPr>
              <w:t xml:space="preserve">-III-162          </w:t>
            </w:r>
            <w:r w:rsidRPr="000145B6">
              <w:rPr>
                <w:rFonts w:ascii="Times New Roman" w:hAnsi="Times New Roman" w:cs="Times New Roman"/>
                <w:b/>
              </w:rPr>
              <w:tab/>
              <w:t xml:space="preserve">           Legal Internship</w:t>
            </w:r>
            <w:r w:rsidR="000145B6" w:rsidRPr="000145B6">
              <w:rPr>
                <w:rFonts w:ascii="Times New Roman" w:hAnsi="Times New Roman" w:cs="Times New Roman"/>
                <w:b/>
              </w:rPr>
              <w:t xml:space="preserve">-I      </w:t>
            </w:r>
            <w:r w:rsidRPr="000145B6">
              <w:rPr>
                <w:rFonts w:ascii="Times New Roman" w:hAnsi="Times New Roman" w:cs="Times New Roman"/>
                <w:b/>
              </w:rPr>
              <w:t xml:space="preserve">(4Weeks)                                                    </w:t>
            </w:r>
          </w:p>
        </w:tc>
        <w:tc>
          <w:tcPr>
            <w:tcW w:w="719" w:type="dxa"/>
          </w:tcPr>
          <w:p w:rsidR="00234264" w:rsidRPr="000145B6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45B6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34264" w:rsidRPr="00F73D32" w:rsidTr="00205012">
        <w:trPr>
          <w:trHeight w:val="461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</w:rPr>
              <w:t>III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</w:rPr>
              <w:t>IV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64" w:rsidRPr="00F73D32" w:rsidTr="00205012">
        <w:trPr>
          <w:trHeight w:val="461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Code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Units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Code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Units</w:t>
            </w:r>
          </w:p>
        </w:tc>
      </w:tr>
      <w:tr w:rsidR="00234264" w:rsidRPr="00F73D32" w:rsidTr="00205012">
        <w:trPr>
          <w:trHeight w:val="461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LIII-211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Constitutional Law- I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LIII-212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Constitutional Law-II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LIII-221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Law of Evidence 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LIII-222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Land Laws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LIII-231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Civil Procedure Code 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LIII-232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Company Law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LIII-24</w:t>
            </w:r>
            <w:r w:rsidRPr="00F73D3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International Law and Human Rights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LIII-242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Intellectual Property Law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467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</w:t>
            </w:r>
            <w:r w:rsidRPr="00F73D32">
              <w:rPr>
                <w:rFonts w:ascii="Times New Roman" w:hAnsi="Times New Roman" w:cs="Times New Roman"/>
              </w:rPr>
              <w:t>III-251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Property and Easement Law 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LCIII-252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 xml:space="preserve">Drafting Pleading and </w:t>
            </w:r>
            <w:proofErr w:type="spellStart"/>
            <w:r w:rsidRPr="00F73D32">
              <w:rPr>
                <w:rFonts w:ascii="Times New Roman" w:hAnsi="Times New Roman" w:cs="Times New Roman"/>
              </w:rPr>
              <w:t>Conveyancing</w:t>
            </w:r>
            <w:proofErr w:type="spellEnd"/>
            <w:r w:rsidRPr="00F73D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4264" w:rsidRPr="00F73D32" w:rsidTr="00205012">
        <w:trPr>
          <w:trHeight w:val="467"/>
        </w:trPr>
        <w:tc>
          <w:tcPr>
            <w:tcW w:w="1080" w:type="dxa"/>
          </w:tcPr>
          <w:p w:rsidR="00234264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LEIII</w:t>
            </w:r>
          </w:p>
        </w:tc>
        <w:tc>
          <w:tcPr>
            <w:tcW w:w="3119" w:type="dxa"/>
          </w:tcPr>
          <w:p w:rsidR="00234264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Elective-III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LEIII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Elective-IV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188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234264" w:rsidRPr="00F73D32" w:rsidTr="00205012">
        <w:trPr>
          <w:trHeight w:val="188"/>
        </w:trPr>
        <w:tc>
          <w:tcPr>
            <w:tcW w:w="9091" w:type="dxa"/>
            <w:gridSpan w:val="5"/>
          </w:tcPr>
          <w:p w:rsidR="00234264" w:rsidRPr="000145B6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45B6">
              <w:rPr>
                <w:rFonts w:ascii="Times New Roman" w:hAnsi="Times New Roman" w:cs="Times New Roman"/>
                <w:b/>
              </w:rPr>
              <w:t>Summer LI</w:t>
            </w:r>
            <w:r w:rsidR="000145B6" w:rsidRPr="000145B6">
              <w:rPr>
                <w:rFonts w:ascii="Times New Roman" w:hAnsi="Times New Roman" w:cs="Times New Roman"/>
                <w:b/>
              </w:rPr>
              <w:t>P</w:t>
            </w:r>
            <w:r w:rsidRPr="000145B6">
              <w:rPr>
                <w:rFonts w:ascii="Times New Roman" w:hAnsi="Times New Roman" w:cs="Times New Roman"/>
                <w:b/>
              </w:rPr>
              <w:t xml:space="preserve">-III-262          </w:t>
            </w:r>
            <w:r w:rsidRPr="000145B6">
              <w:rPr>
                <w:rFonts w:ascii="Times New Roman" w:hAnsi="Times New Roman" w:cs="Times New Roman"/>
                <w:b/>
              </w:rPr>
              <w:tab/>
              <w:t xml:space="preserve">           Legal Internship</w:t>
            </w:r>
            <w:r w:rsidR="000145B6" w:rsidRPr="000145B6">
              <w:rPr>
                <w:rFonts w:ascii="Times New Roman" w:hAnsi="Times New Roman" w:cs="Times New Roman"/>
                <w:b/>
              </w:rPr>
              <w:t xml:space="preserve">-II    </w:t>
            </w:r>
            <w:r w:rsidRPr="000145B6">
              <w:rPr>
                <w:rFonts w:ascii="Times New Roman" w:hAnsi="Times New Roman" w:cs="Times New Roman"/>
                <w:b/>
              </w:rPr>
              <w:t xml:space="preserve">(4Weeks)                                                    </w:t>
            </w:r>
          </w:p>
        </w:tc>
        <w:tc>
          <w:tcPr>
            <w:tcW w:w="719" w:type="dxa"/>
          </w:tcPr>
          <w:p w:rsidR="00234264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234264" w:rsidRPr="00F73D32" w:rsidTr="00205012">
        <w:trPr>
          <w:trHeight w:val="461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</w:rPr>
              <w:t>V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</w:rPr>
              <w:t>VI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4264" w:rsidRPr="00F73D32" w:rsidTr="00205012">
        <w:trPr>
          <w:trHeight w:val="461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Code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Units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</w:t>
            </w:r>
            <w:r>
              <w:rPr>
                <w:rFonts w:ascii="Times New Roman" w:hAnsi="Times New Roman" w:cs="Times New Roman"/>
                <w:b/>
              </w:rPr>
              <w:t xml:space="preserve"> Code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Course Title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rPr>
                <w:rFonts w:ascii="Times New Roman" w:hAnsi="Times New Roman" w:cs="Times New Roman"/>
                <w:b/>
              </w:rPr>
            </w:pPr>
            <w:r w:rsidRPr="00F73D32">
              <w:rPr>
                <w:rFonts w:ascii="Times New Roman" w:hAnsi="Times New Roman" w:cs="Times New Roman"/>
                <w:b/>
              </w:rPr>
              <w:t>Units</w:t>
            </w:r>
          </w:p>
        </w:tc>
      </w:tr>
      <w:tr w:rsidR="00234264" w:rsidRPr="00F73D32" w:rsidTr="00205012">
        <w:trPr>
          <w:trHeight w:val="461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LIII-311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Cyber Law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LIII-312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Environmental Law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LIII-321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Principles of </w:t>
            </w:r>
            <w:r w:rsidRPr="00F73D32">
              <w:rPr>
                <w:rFonts w:ascii="Times New Roman" w:hAnsi="Times New Roman" w:cs="Times New Roman"/>
              </w:rPr>
              <w:t>Taxation</w:t>
            </w:r>
            <w:r>
              <w:rPr>
                <w:rFonts w:ascii="Times New Roman" w:hAnsi="Times New Roman" w:cs="Times New Roman"/>
              </w:rPr>
              <w:t xml:space="preserve"> Law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LIII-322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Administrative Law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LIII-331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Trust, Equity and Fiduciary Relationship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LIII-332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 xml:space="preserve">Banking </w:t>
            </w:r>
            <w:r>
              <w:rPr>
                <w:rFonts w:ascii="Times New Roman" w:hAnsi="Times New Roman" w:cs="Times New Roman"/>
              </w:rPr>
              <w:t xml:space="preserve"> &amp; Insurance Law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LIII-341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Law of Medicine and Health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LIII-342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Interpretation of Statutes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LCIII- 351</w:t>
            </w: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Alternative Dispute Resolution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C</w:t>
            </w:r>
            <w:r w:rsidRPr="00F73D32">
              <w:rPr>
                <w:rFonts w:ascii="Times New Roman" w:hAnsi="Times New Roman" w:cs="Times New Roman"/>
              </w:rPr>
              <w:t>III-352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 w:rsidRPr="00F73D32">
              <w:rPr>
                <w:rFonts w:ascii="Times New Roman" w:hAnsi="Times New Roman" w:cs="Times New Roman"/>
              </w:rPr>
              <w:t>Professional Ethics and Professional Accounting system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34264" w:rsidRPr="00F73D32" w:rsidTr="00205012">
        <w:trPr>
          <w:trHeight w:val="295"/>
        </w:trPr>
        <w:tc>
          <w:tcPr>
            <w:tcW w:w="1080" w:type="dxa"/>
          </w:tcPr>
          <w:p w:rsidR="00234264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LEIII</w:t>
            </w:r>
          </w:p>
        </w:tc>
        <w:tc>
          <w:tcPr>
            <w:tcW w:w="3119" w:type="dxa"/>
          </w:tcPr>
          <w:p w:rsidR="00234264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Elective-V</w:t>
            </w: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LEIII</w:t>
            </w: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Elective-VI</w:t>
            </w: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34264" w:rsidRPr="00F73D32" w:rsidTr="00205012">
        <w:trPr>
          <w:trHeight w:val="461"/>
        </w:trPr>
        <w:tc>
          <w:tcPr>
            <w:tcW w:w="108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990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1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19" w:type="dxa"/>
          </w:tcPr>
          <w:p w:rsidR="00234264" w:rsidRPr="00F73D32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</w:tr>
      <w:tr w:rsidR="00234264" w:rsidRPr="00F73D32" w:rsidTr="00205012">
        <w:trPr>
          <w:trHeight w:val="461"/>
        </w:trPr>
        <w:tc>
          <w:tcPr>
            <w:tcW w:w="9091" w:type="dxa"/>
            <w:gridSpan w:val="5"/>
          </w:tcPr>
          <w:p w:rsidR="00234264" w:rsidRPr="000145B6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45B6">
              <w:rPr>
                <w:rFonts w:ascii="Times New Roman" w:hAnsi="Times New Roman" w:cs="Times New Roman"/>
                <w:b/>
              </w:rPr>
              <w:t>Summer LI</w:t>
            </w:r>
            <w:r w:rsidR="000145B6" w:rsidRPr="000145B6">
              <w:rPr>
                <w:rFonts w:ascii="Times New Roman" w:hAnsi="Times New Roman" w:cs="Times New Roman"/>
                <w:b/>
              </w:rPr>
              <w:t>P</w:t>
            </w:r>
            <w:r w:rsidRPr="000145B6">
              <w:rPr>
                <w:rFonts w:ascii="Times New Roman" w:hAnsi="Times New Roman" w:cs="Times New Roman"/>
                <w:b/>
              </w:rPr>
              <w:t xml:space="preserve">-III-362          </w:t>
            </w:r>
            <w:r w:rsidRPr="000145B6">
              <w:rPr>
                <w:rFonts w:ascii="Times New Roman" w:hAnsi="Times New Roman" w:cs="Times New Roman"/>
                <w:b/>
              </w:rPr>
              <w:tab/>
              <w:t xml:space="preserve">           Legal Internship</w:t>
            </w:r>
            <w:r w:rsidR="000145B6" w:rsidRPr="000145B6">
              <w:rPr>
                <w:rFonts w:ascii="Times New Roman" w:hAnsi="Times New Roman" w:cs="Times New Roman"/>
                <w:b/>
              </w:rPr>
              <w:t xml:space="preserve">- III  </w:t>
            </w:r>
            <w:r w:rsidRPr="000145B6">
              <w:rPr>
                <w:rFonts w:ascii="Times New Roman" w:hAnsi="Times New Roman" w:cs="Times New Roman"/>
                <w:b/>
              </w:rPr>
              <w:t xml:space="preserve">(4Weeks)                                                    </w:t>
            </w:r>
          </w:p>
        </w:tc>
        <w:tc>
          <w:tcPr>
            <w:tcW w:w="719" w:type="dxa"/>
          </w:tcPr>
          <w:p w:rsidR="00234264" w:rsidRPr="000145B6" w:rsidRDefault="00234264" w:rsidP="0020501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145B6">
              <w:rPr>
                <w:rFonts w:ascii="Times New Roman" w:hAnsi="Times New Roman" w:cs="Times New Roman"/>
                <w:b/>
              </w:rPr>
              <w:t>2</w:t>
            </w:r>
          </w:p>
        </w:tc>
      </w:tr>
    </w:tbl>
    <w:p w:rsidR="00234264" w:rsidRDefault="00234264" w:rsidP="00234264"/>
    <w:p w:rsidR="00234264" w:rsidRDefault="00234264" w:rsidP="00234264"/>
    <w:p w:rsidR="00234264" w:rsidRDefault="00234264" w:rsidP="00234264"/>
    <w:p w:rsidR="00234264" w:rsidRDefault="00234264" w:rsidP="00574240">
      <w:pPr>
        <w:spacing w:before="69" w:after="69"/>
        <w:ind w:left="360"/>
        <w:jc w:val="center"/>
        <w:rPr>
          <w:rFonts w:ascii="Times New Roman" w:hAnsi="Times New Roman" w:cs="Times New Roman"/>
          <w:b/>
          <w:u w:val="single"/>
        </w:rPr>
      </w:pPr>
      <w:r w:rsidRPr="00E03BEF">
        <w:rPr>
          <w:rFonts w:ascii="Times New Roman" w:hAnsi="Times New Roman" w:cs="Times New Roman"/>
          <w:b/>
          <w:u w:val="single"/>
        </w:rPr>
        <w:t>ELECTIVE COURSES</w:t>
      </w:r>
    </w:p>
    <w:p w:rsidR="00E819E9" w:rsidRPr="009E059A" w:rsidRDefault="00E819E9" w:rsidP="00E819E9">
      <w:pPr>
        <w:spacing w:before="69" w:after="69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</w:t>
      </w:r>
      <w:r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gramStart"/>
      <w:r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Constitutional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law</w:t>
      </w:r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411     Citizenship &amp; Emigration Law</w:t>
      </w:r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 xml:space="preserve">LE 412     </w:t>
      </w:r>
      <w:r w:rsidR="00F90AC4">
        <w:rPr>
          <w:rFonts w:ascii="Times New Roman" w:hAnsi="Times New Roman" w:cs="Times New Roman"/>
          <w:sz w:val="24"/>
          <w:szCs w:val="24"/>
        </w:rPr>
        <w:t>Election Laws</w:t>
      </w:r>
    </w:p>
    <w:p w:rsidR="00E819E9" w:rsidRPr="009E059A" w:rsidRDefault="00E819E9" w:rsidP="00E819E9">
      <w:pPr>
        <w:spacing w:before="69" w:after="69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</w:t>
      </w:r>
      <w:r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gramStart"/>
      <w:r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International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Law</w:t>
      </w:r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421     Private International Law</w:t>
      </w:r>
    </w:p>
    <w:p w:rsidR="00E819E9" w:rsidRPr="009E059A" w:rsidRDefault="00E819E9" w:rsidP="00E819E9">
      <w:pPr>
        <w:pStyle w:val="ListParagraph"/>
        <w:numPr>
          <w:ilvl w:val="0"/>
          <w:numId w:val="2"/>
        </w:num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LE 422     International Business Dispute Resolution Mechanisms.</w:t>
      </w:r>
    </w:p>
    <w:p w:rsidR="00E819E9" w:rsidRPr="009E059A" w:rsidRDefault="00E819E9" w:rsidP="00E819E9">
      <w:pPr>
        <w:spacing w:before="69" w:after="69"/>
        <w:ind w:right="1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–</w:t>
      </w:r>
      <w:r w:rsidRPr="009E059A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Law and Economics</w:t>
      </w:r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 xml:space="preserve">LE 431     Competition Law </w:t>
      </w:r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 xml:space="preserve">LE 432     </w:t>
      </w:r>
      <w:r w:rsidR="00A52763" w:rsidRPr="00664618">
        <w:rPr>
          <w:rFonts w:ascii="Times New Roman" w:hAnsi="Times New Roman" w:cs="Times New Roman"/>
          <w:sz w:val="24"/>
          <w:szCs w:val="24"/>
        </w:rPr>
        <w:t>Law of Infrastructure Development and Rural Estate</w:t>
      </w:r>
    </w:p>
    <w:p w:rsidR="00E819E9" w:rsidRPr="009E059A" w:rsidRDefault="00E819E9" w:rsidP="00E819E9">
      <w:pPr>
        <w:spacing w:before="69" w:after="69"/>
        <w:ind w:right="1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</w:t>
      </w:r>
      <w:r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-IV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Crimes &amp; Criminology</w:t>
      </w:r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 xml:space="preserve">LE 441     Criminology and Penology </w:t>
      </w:r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442     Comparative Criminal Law</w:t>
      </w:r>
    </w:p>
    <w:p w:rsidR="00E819E9" w:rsidRPr="009E059A" w:rsidRDefault="00E819E9" w:rsidP="00E81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Group-</w:t>
      </w:r>
      <w:r w:rsidRPr="009E059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Law and Society</w:t>
      </w:r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451     Media Law</w:t>
      </w:r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 xml:space="preserve">LE 452     Human Rights and Humanitarian Law </w:t>
      </w:r>
    </w:p>
    <w:p w:rsidR="00E819E9" w:rsidRPr="009E059A" w:rsidRDefault="00E819E9" w:rsidP="00E81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</w:t>
      </w:r>
      <w:r w:rsidRPr="009E059A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9E059A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 Others</w:t>
      </w:r>
      <w:proofErr w:type="gramEnd"/>
    </w:p>
    <w:p w:rsidR="00E819E9" w:rsidRPr="009E059A" w:rsidRDefault="00E819E9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461     International Commercial Arbitration</w:t>
      </w:r>
    </w:p>
    <w:p w:rsidR="00E819E9" w:rsidRPr="009E059A" w:rsidRDefault="00E819E9" w:rsidP="00E819E9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LE 462     International Criminal Law and International Criminal Court of Justice</w:t>
      </w:r>
    </w:p>
    <w:p w:rsidR="008339E4" w:rsidRDefault="008339E4"/>
    <w:p w:rsidR="00235865" w:rsidRDefault="00235865" w:rsidP="00974DB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NOTE: 1.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Any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r w:rsidR="00974DBC" w:rsidRPr="009E059A">
        <w:rPr>
          <w:rFonts w:ascii="Times New Roman" w:hAnsi="Times New Roman" w:cs="Times New Roman"/>
          <w:b/>
          <w:sz w:val="24"/>
          <w:szCs w:val="24"/>
        </w:rPr>
        <w:t xml:space="preserve">Elective subjects may not be offered to the students if the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74DBC" w:rsidRPr="009E059A" w:rsidRDefault="00974DBC" w:rsidP="00974DBC">
      <w:pPr>
        <w:rPr>
          <w:rFonts w:ascii="Times New Roman" w:hAnsi="Times New Roman" w:cs="Times New Roman"/>
          <w:b/>
          <w:sz w:val="24"/>
          <w:szCs w:val="24"/>
        </w:rPr>
      </w:pPr>
      <w:r w:rsidRPr="009E059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9E059A">
        <w:rPr>
          <w:rFonts w:ascii="Times New Roman" w:hAnsi="Times New Roman" w:cs="Times New Roman"/>
          <w:b/>
          <w:sz w:val="24"/>
          <w:szCs w:val="24"/>
        </w:rPr>
        <w:t>teaching</w:t>
      </w:r>
      <w:proofErr w:type="gramEnd"/>
      <w:r w:rsidRPr="009E059A">
        <w:rPr>
          <w:rFonts w:ascii="Times New Roman" w:hAnsi="Times New Roman" w:cs="Times New Roman"/>
          <w:b/>
          <w:sz w:val="24"/>
          <w:szCs w:val="24"/>
        </w:rPr>
        <w:t xml:space="preserve"> facility for such a subject is not available or does not exist at IUD </w:t>
      </w:r>
    </w:p>
    <w:p w:rsidR="00974DBC" w:rsidRPr="009E059A" w:rsidRDefault="00974DBC" w:rsidP="00974DBC">
      <w:pPr>
        <w:rPr>
          <w:rFonts w:ascii="Times New Roman" w:hAnsi="Times New Roman" w:cs="Times New Roman"/>
          <w:b/>
          <w:sz w:val="24"/>
          <w:szCs w:val="24"/>
        </w:rPr>
      </w:pPr>
      <w:r w:rsidRPr="009E059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9E059A">
        <w:rPr>
          <w:rFonts w:ascii="Times New Roman" w:hAnsi="Times New Roman" w:cs="Times New Roman"/>
          <w:b/>
          <w:sz w:val="24"/>
          <w:szCs w:val="24"/>
        </w:rPr>
        <w:t>campus</w:t>
      </w:r>
      <w:proofErr w:type="gramEnd"/>
      <w:r w:rsidRPr="009E059A">
        <w:rPr>
          <w:rFonts w:ascii="Times New Roman" w:hAnsi="Times New Roman" w:cs="Times New Roman"/>
          <w:b/>
          <w:sz w:val="24"/>
          <w:szCs w:val="24"/>
        </w:rPr>
        <w:t>.</w:t>
      </w:r>
    </w:p>
    <w:p w:rsidR="00235865" w:rsidRDefault="00974DBC" w:rsidP="00974DBC">
      <w:pPr>
        <w:ind w:left="720" w:firstLine="1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59A">
        <w:rPr>
          <w:rFonts w:ascii="Times New Roman" w:hAnsi="Times New Roman" w:cs="Times New Roman"/>
          <w:b/>
          <w:sz w:val="24"/>
          <w:szCs w:val="24"/>
        </w:rPr>
        <w:t>2.</w:t>
      </w:r>
      <w:r w:rsidRPr="00974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059A">
        <w:rPr>
          <w:rFonts w:ascii="Times New Roman" w:hAnsi="Times New Roman" w:cs="Times New Roman"/>
          <w:b/>
          <w:sz w:val="24"/>
          <w:szCs w:val="24"/>
        </w:rPr>
        <w:t>No student shall be all</w:t>
      </w:r>
      <w:r w:rsidR="00235865">
        <w:rPr>
          <w:rFonts w:ascii="Times New Roman" w:hAnsi="Times New Roman" w:cs="Times New Roman"/>
          <w:b/>
          <w:sz w:val="24"/>
          <w:szCs w:val="24"/>
        </w:rPr>
        <w:t xml:space="preserve">owed to change his/ her </w:t>
      </w:r>
      <w:r w:rsidRPr="009E059A">
        <w:rPr>
          <w:rFonts w:ascii="Times New Roman" w:hAnsi="Times New Roman" w:cs="Times New Roman"/>
          <w:b/>
          <w:sz w:val="24"/>
          <w:szCs w:val="24"/>
        </w:rPr>
        <w:t xml:space="preserve">Elective subject 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9E059A">
        <w:rPr>
          <w:rFonts w:ascii="Times New Roman" w:hAnsi="Times New Roman" w:cs="Times New Roman"/>
          <w:b/>
          <w:sz w:val="24"/>
          <w:szCs w:val="24"/>
        </w:rPr>
        <w:t xml:space="preserve">xcept during </w:t>
      </w:r>
      <w:r w:rsidR="00235865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974DBC" w:rsidRDefault="00235865" w:rsidP="00974DBC">
      <w:pPr>
        <w:ind w:left="720" w:firstLine="1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974DBC" w:rsidRPr="009E059A">
        <w:rPr>
          <w:rFonts w:ascii="Times New Roman" w:hAnsi="Times New Roman" w:cs="Times New Roman"/>
          <w:b/>
          <w:sz w:val="24"/>
          <w:szCs w:val="24"/>
        </w:rPr>
        <w:t>the</w:t>
      </w:r>
      <w:proofErr w:type="gramEnd"/>
      <w:r w:rsidR="00974DBC">
        <w:rPr>
          <w:rFonts w:ascii="Times New Roman" w:hAnsi="Times New Roman" w:cs="Times New Roman"/>
          <w:b/>
          <w:sz w:val="24"/>
          <w:szCs w:val="24"/>
        </w:rPr>
        <w:t xml:space="preserve"> first</w:t>
      </w:r>
      <w:r w:rsidR="00974DBC" w:rsidRPr="009E05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DBC"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="00974DBC" w:rsidRPr="009E059A">
        <w:rPr>
          <w:rFonts w:ascii="Times New Roman" w:hAnsi="Times New Roman" w:cs="Times New Roman"/>
          <w:b/>
          <w:sz w:val="24"/>
          <w:szCs w:val="24"/>
        </w:rPr>
        <w:t>week</w:t>
      </w:r>
      <w:r w:rsidR="00974DBC">
        <w:rPr>
          <w:rFonts w:ascii="Times New Roman" w:hAnsi="Times New Roman" w:cs="Times New Roman"/>
          <w:b/>
          <w:sz w:val="24"/>
          <w:szCs w:val="24"/>
        </w:rPr>
        <w:t>s</w:t>
      </w:r>
      <w:r w:rsidR="00974DBC" w:rsidRPr="009E059A">
        <w:rPr>
          <w:rFonts w:ascii="Times New Roman" w:hAnsi="Times New Roman" w:cs="Times New Roman"/>
          <w:b/>
          <w:sz w:val="24"/>
          <w:szCs w:val="24"/>
        </w:rPr>
        <w:t xml:space="preserve"> of commencement of teaching.</w:t>
      </w:r>
    </w:p>
    <w:p w:rsidR="00234264" w:rsidRDefault="00234264"/>
    <w:p w:rsidR="00234264" w:rsidRDefault="00234264"/>
    <w:p w:rsidR="00574240" w:rsidRDefault="00574240"/>
    <w:p w:rsidR="00574240" w:rsidRDefault="00574240"/>
    <w:p w:rsidR="00574240" w:rsidRDefault="00574240"/>
    <w:p w:rsidR="00574240" w:rsidRDefault="00574240"/>
    <w:p w:rsidR="00574240" w:rsidRDefault="00574240"/>
    <w:p w:rsidR="00574240" w:rsidRDefault="00574240"/>
    <w:p w:rsidR="00234264" w:rsidRDefault="00234264"/>
    <w:p w:rsidR="00A10020" w:rsidRPr="00752D9A" w:rsidRDefault="009D4323" w:rsidP="00A100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Designed&amp; </w:t>
      </w:r>
      <w:r w:rsidR="00A10020">
        <w:rPr>
          <w:rFonts w:ascii="Times New Roman" w:hAnsi="Times New Roman" w:cs="Times New Roman"/>
          <w:sz w:val="24"/>
          <w:szCs w:val="24"/>
        </w:rPr>
        <w:t>Prepared By</w:t>
      </w:r>
      <w:r w:rsidR="00A10020">
        <w:rPr>
          <w:rFonts w:ascii="Times New Roman" w:hAnsi="Times New Roman" w:cs="Times New Roman"/>
          <w:sz w:val="24"/>
          <w:szCs w:val="24"/>
        </w:rPr>
        <w:tab/>
      </w:r>
      <w:r w:rsidR="00A1002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V</w:t>
      </w:r>
      <w:r w:rsidR="00A10020">
        <w:rPr>
          <w:rFonts w:ascii="Times New Roman" w:hAnsi="Times New Roman" w:cs="Times New Roman"/>
          <w:sz w:val="24"/>
          <w:szCs w:val="24"/>
        </w:rPr>
        <w:t xml:space="preserve">erified By                                        Approved By </w:t>
      </w:r>
    </w:p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Default="00234264"/>
    <w:p w:rsidR="00234264" w:rsidRPr="00046846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  <w:r w:rsidRPr="00046846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2457450" cy="1409700"/>
            <wp:effectExtent l="19050" t="0" r="0" b="0"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10020" w:rsidRPr="008B6BC3" w:rsidRDefault="00A10020" w:rsidP="008B6BC3">
      <w:pPr>
        <w:jc w:val="center"/>
        <w:rPr>
          <w:rFonts w:ascii="Times New Roman" w:hAnsi="Times New Roman" w:cs="Times New Roman"/>
          <w:sz w:val="40"/>
          <w:szCs w:val="40"/>
        </w:rPr>
      </w:pPr>
      <w:r w:rsidRPr="008B6BC3">
        <w:rPr>
          <w:rFonts w:ascii="Times New Roman" w:hAnsi="Times New Roman" w:cs="Times New Roman"/>
          <w:b/>
          <w:bCs/>
          <w:sz w:val="40"/>
          <w:szCs w:val="40"/>
        </w:rPr>
        <w:t>BA.LL.B (Hon</w:t>
      </w:r>
      <w:r w:rsidR="008B6BC3" w:rsidRPr="008B6BC3">
        <w:rPr>
          <w:rFonts w:ascii="Times New Roman" w:hAnsi="Times New Roman" w:cs="Times New Roman"/>
          <w:b/>
          <w:bCs/>
          <w:sz w:val="40"/>
          <w:szCs w:val="40"/>
        </w:rPr>
        <w:t>or</w:t>
      </w:r>
      <w:r w:rsidRPr="008B6BC3">
        <w:rPr>
          <w:rFonts w:ascii="Times New Roman" w:hAnsi="Times New Roman" w:cs="Times New Roman"/>
          <w:b/>
          <w:bCs/>
          <w:sz w:val="40"/>
          <w:szCs w:val="40"/>
        </w:rPr>
        <w:t xml:space="preserve">s) PROGRAM </w:t>
      </w:r>
      <w:r w:rsidR="008B6BC3" w:rsidRPr="008B6BC3">
        <w:rPr>
          <w:rFonts w:ascii="Times New Roman" w:hAnsi="Times New Roman" w:cs="Times New Roman"/>
          <w:b/>
          <w:bCs/>
          <w:sz w:val="40"/>
          <w:szCs w:val="40"/>
        </w:rPr>
        <w:t>S</w:t>
      </w:r>
      <w:r w:rsidRPr="008B6BC3">
        <w:rPr>
          <w:rFonts w:ascii="Times New Roman" w:hAnsi="Times New Roman" w:cs="Times New Roman"/>
          <w:b/>
          <w:bCs/>
          <w:sz w:val="40"/>
          <w:szCs w:val="40"/>
        </w:rPr>
        <w:t>TRUCTURE</w:t>
      </w: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110FA7" w:rsidRPr="00827868" w:rsidRDefault="00110FA7" w:rsidP="00110FA7">
      <w:pPr>
        <w:jc w:val="center"/>
        <w:rPr>
          <w:rFonts w:ascii="Times New Roman" w:hAnsi="Times New Roman" w:cs="Times New Roman"/>
          <w:b/>
          <w:sz w:val="48"/>
          <w:szCs w:val="36"/>
        </w:rPr>
      </w:pPr>
      <w:r w:rsidRPr="00827868">
        <w:rPr>
          <w:rFonts w:ascii="Times New Roman" w:hAnsi="Times New Roman" w:cs="Times New Roman"/>
          <w:b/>
          <w:sz w:val="48"/>
          <w:szCs w:val="36"/>
        </w:rPr>
        <w:t>ACADEMIC YEAR 2017-18</w:t>
      </w:r>
    </w:p>
    <w:p w:rsidR="00110FA7" w:rsidRPr="00110FA7" w:rsidRDefault="00110FA7" w:rsidP="00110FA7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A10020" w:rsidRPr="00046846" w:rsidRDefault="00A10020" w:rsidP="00234264">
      <w:pPr>
        <w:jc w:val="center"/>
        <w:rPr>
          <w:rFonts w:ascii="Times New Roman" w:hAnsi="Times New Roman" w:cs="Times New Roman"/>
          <w:sz w:val="23"/>
          <w:szCs w:val="23"/>
        </w:rPr>
      </w:pP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046846">
        <w:rPr>
          <w:rFonts w:ascii="Times New Roman" w:hAnsi="Times New Roman" w:cs="Times New Roman"/>
          <w:b/>
          <w:sz w:val="54"/>
          <w:szCs w:val="54"/>
        </w:rPr>
        <w:t xml:space="preserve">ICFAI LAW SCHOOL </w:t>
      </w:r>
    </w:p>
    <w:p w:rsidR="00234264" w:rsidRPr="00046846" w:rsidRDefault="00234264" w:rsidP="00234264">
      <w:pPr>
        <w:jc w:val="center"/>
        <w:rPr>
          <w:rFonts w:ascii="Times New Roman" w:hAnsi="Times New Roman" w:cs="Times New Roman"/>
          <w:b/>
          <w:sz w:val="54"/>
          <w:szCs w:val="54"/>
        </w:rPr>
      </w:pPr>
      <w:r w:rsidRPr="00046846">
        <w:rPr>
          <w:rFonts w:ascii="Times New Roman" w:hAnsi="Times New Roman" w:cs="Times New Roman"/>
          <w:b/>
          <w:sz w:val="54"/>
          <w:szCs w:val="54"/>
        </w:rPr>
        <w:t>DEHRADUN</w:t>
      </w:r>
    </w:p>
    <w:p w:rsidR="00234264" w:rsidRDefault="00234264" w:rsidP="00234264">
      <w:pPr>
        <w:spacing w:before="100" w:beforeAutospacing="1"/>
        <w:jc w:val="center"/>
        <w:outlineLvl w:val="1"/>
        <w:rPr>
          <w:rFonts w:ascii="Times New Roman" w:hAnsi="Times New Roman" w:cs="Times New Roman"/>
          <w:bCs/>
          <w:sz w:val="36"/>
          <w:szCs w:val="24"/>
        </w:rPr>
      </w:pPr>
      <w:proofErr w:type="gramStart"/>
      <w:r w:rsidRPr="003C64E0">
        <w:rPr>
          <w:rFonts w:ascii="Times New Roman" w:hAnsi="Times New Roman" w:cs="Times New Roman"/>
          <w:b/>
          <w:bCs/>
          <w:sz w:val="36"/>
          <w:szCs w:val="24"/>
        </w:rPr>
        <w:t>BA.LL.B (Hons.)</w:t>
      </w:r>
      <w:proofErr w:type="gramEnd"/>
      <w:r w:rsidRPr="003C64E0">
        <w:rPr>
          <w:rFonts w:ascii="Times New Roman" w:hAnsi="Times New Roman" w:cs="Times New Roman"/>
          <w:b/>
          <w:bCs/>
          <w:sz w:val="36"/>
          <w:szCs w:val="24"/>
        </w:rPr>
        <w:t xml:space="preserve"> Program </w:t>
      </w:r>
      <w:r w:rsidRPr="003C64E0">
        <w:rPr>
          <w:rFonts w:ascii="Times New Roman" w:hAnsi="Times New Roman" w:cs="Times New Roman"/>
          <w:bCs/>
          <w:sz w:val="36"/>
          <w:szCs w:val="24"/>
        </w:rPr>
        <w:t xml:space="preserve"> </w:t>
      </w:r>
    </w:p>
    <w:p w:rsidR="00523ED6" w:rsidRPr="00EC422A" w:rsidRDefault="00523ED6" w:rsidP="00523ED6">
      <w:pPr>
        <w:jc w:val="both"/>
        <w:rPr>
          <w:rFonts w:ascii="Times New Roman" w:hAnsi="Times New Roman" w:cs="Times New Roman"/>
          <w:sz w:val="24"/>
          <w:szCs w:val="24"/>
        </w:rPr>
      </w:pPr>
      <w:r w:rsidRPr="00EC422A">
        <w:rPr>
          <w:rFonts w:ascii="Times New Roman" w:hAnsi="Times New Roman" w:cs="Times New Roman"/>
          <w:sz w:val="24"/>
          <w:szCs w:val="24"/>
        </w:rPr>
        <w:t>BBA.LL.B (Hons.) program is a five year integrated campus based law program</w:t>
      </w:r>
      <w:r w:rsidR="008B6BC3">
        <w:rPr>
          <w:rFonts w:ascii="Times New Roman" w:hAnsi="Times New Roman" w:cs="Times New Roman"/>
          <w:sz w:val="24"/>
          <w:szCs w:val="24"/>
        </w:rPr>
        <w:t>. It consists of C</w:t>
      </w:r>
      <w:r w:rsidRPr="00EC422A">
        <w:rPr>
          <w:rFonts w:ascii="Times New Roman" w:hAnsi="Times New Roman" w:cs="Times New Roman"/>
          <w:sz w:val="24"/>
          <w:szCs w:val="24"/>
        </w:rPr>
        <w:t xml:space="preserve">ore Management courses which are equivalent to BBA Program of the University and Core Law Courses and </w:t>
      </w:r>
      <w:proofErr w:type="spellStart"/>
      <w:r w:rsidRPr="00EC422A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Pr="00EC422A">
        <w:rPr>
          <w:rFonts w:ascii="Times New Roman" w:hAnsi="Times New Roman" w:cs="Times New Roman"/>
          <w:sz w:val="24"/>
          <w:szCs w:val="24"/>
        </w:rPr>
        <w:t xml:space="preserve"> courses as indicated by the Bar Council of India Education Rules. The Program comprises of 198 credits spread over 10 Semesters</w:t>
      </w:r>
      <w:r w:rsidR="00C24F6D">
        <w:rPr>
          <w:rFonts w:ascii="Times New Roman" w:hAnsi="Times New Roman" w:cs="Times New Roman"/>
          <w:sz w:val="24"/>
          <w:szCs w:val="24"/>
        </w:rPr>
        <w:t>/</w:t>
      </w:r>
      <w:r w:rsidR="00C24F6D" w:rsidRPr="00EC422A">
        <w:rPr>
          <w:rFonts w:ascii="Times New Roman" w:hAnsi="Times New Roman" w:cs="Times New Roman"/>
          <w:sz w:val="24"/>
          <w:szCs w:val="24"/>
        </w:rPr>
        <w:t>5 years</w:t>
      </w:r>
      <w:r w:rsidRPr="00EC422A">
        <w:rPr>
          <w:rFonts w:ascii="Times New Roman" w:hAnsi="Times New Roman" w:cs="Times New Roman"/>
          <w:sz w:val="24"/>
          <w:szCs w:val="24"/>
        </w:rPr>
        <w:t>.</w:t>
      </w:r>
      <w:r w:rsidR="002963A9">
        <w:rPr>
          <w:rFonts w:ascii="Times New Roman" w:hAnsi="Times New Roman" w:cs="Times New Roman"/>
          <w:sz w:val="24"/>
          <w:szCs w:val="24"/>
        </w:rPr>
        <w:t xml:space="preserve"> It consists of </w:t>
      </w:r>
      <w:r w:rsidR="00F65CC0">
        <w:rPr>
          <w:rFonts w:ascii="Times New Roman" w:hAnsi="Times New Roman" w:cs="Times New Roman"/>
          <w:sz w:val="24"/>
          <w:szCs w:val="24"/>
        </w:rPr>
        <w:t>70</w:t>
      </w:r>
      <w:r w:rsidR="009472EB">
        <w:rPr>
          <w:rFonts w:ascii="Times New Roman" w:hAnsi="Times New Roman" w:cs="Times New Roman"/>
          <w:sz w:val="24"/>
          <w:szCs w:val="24"/>
        </w:rPr>
        <w:t xml:space="preserve"> courses which includes </w:t>
      </w:r>
      <w:r w:rsidR="002963A9">
        <w:rPr>
          <w:rFonts w:ascii="Times New Roman" w:hAnsi="Times New Roman" w:cs="Times New Roman"/>
          <w:sz w:val="24"/>
          <w:szCs w:val="24"/>
        </w:rPr>
        <w:t>35 L</w:t>
      </w:r>
      <w:r w:rsidR="009472EB">
        <w:rPr>
          <w:rFonts w:ascii="Times New Roman" w:hAnsi="Times New Roman" w:cs="Times New Roman"/>
          <w:sz w:val="24"/>
          <w:szCs w:val="24"/>
        </w:rPr>
        <w:t>aw courses, 6 Elective courses</w:t>
      </w:r>
      <w:proofErr w:type="gramStart"/>
      <w:r w:rsidR="009472EB">
        <w:rPr>
          <w:rFonts w:ascii="Times New Roman" w:hAnsi="Times New Roman" w:cs="Times New Roman"/>
          <w:sz w:val="24"/>
          <w:szCs w:val="24"/>
        </w:rPr>
        <w:t>,8</w:t>
      </w:r>
      <w:proofErr w:type="gramEnd"/>
      <w:r w:rsidR="009472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72EB">
        <w:rPr>
          <w:rFonts w:ascii="Times New Roman" w:hAnsi="Times New Roman" w:cs="Times New Roman"/>
          <w:sz w:val="24"/>
          <w:szCs w:val="24"/>
        </w:rPr>
        <w:t>honours</w:t>
      </w:r>
      <w:proofErr w:type="spellEnd"/>
      <w:r w:rsidR="009472EB">
        <w:rPr>
          <w:rFonts w:ascii="Times New Roman" w:hAnsi="Times New Roman" w:cs="Times New Roman"/>
          <w:sz w:val="24"/>
          <w:szCs w:val="24"/>
        </w:rPr>
        <w:t xml:space="preserve"> courses, </w:t>
      </w:r>
      <w:r w:rsidR="002963A9">
        <w:rPr>
          <w:rFonts w:ascii="Times New Roman" w:hAnsi="Times New Roman" w:cs="Times New Roman"/>
          <w:sz w:val="24"/>
          <w:szCs w:val="24"/>
        </w:rPr>
        <w:t xml:space="preserve">5 Legal internship and 15 Non Law courses. </w:t>
      </w:r>
    </w:p>
    <w:p w:rsidR="00523ED6" w:rsidRPr="00E03BEF" w:rsidRDefault="00523ED6" w:rsidP="00523ED6">
      <w:pPr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918" w:type="dxa"/>
        <w:tblLayout w:type="fixed"/>
        <w:tblLook w:val="04A0"/>
      </w:tblPr>
      <w:tblGrid>
        <w:gridCol w:w="5220"/>
        <w:gridCol w:w="1170"/>
        <w:gridCol w:w="1530"/>
      </w:tblGrid>
      <w:tr w:rsidR="00DB22A3" w:rsidRPr="00E03BEF" w:rsidTr="00574240">
        <w:tc>
          <w:tcPr>
            <w:tcW w:w="5220" w:type="dxa"/>
          </w:tcPr>
          <w:p w:rsidR="00DB22A3" w:rsidRPr="00574240" w:rsidRDefault="00DB22A3" w:rsidP="00A21DD0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:rsidR="00DB22A3" w:rsidRPr="00574240" w:rsidRDefault="00DB22A3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40">
              <w:rPr>
                <w:rFonts w:ascii="Times New Roman" w:hAnsi="Times New Roman" w:cs="Times New Roman"/>
                <w:b/>
              </w:rPr>
              <w:t>Courses</w:t>
            </w:r>
          </w:p>
        </w:tc>
        <w:tc>
          <w:tcPr>
            <w:tcW w:w="1530" w:type="dxa"/>
          </w:tcPr>
          <w:p w:rsidR="00DB22A3" w:rsidRPr="00574240" w:rsidRDefault="00DB22A3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74240">
              <w:rPr>
                <w:rFonts w:ascii="Times New Roman" w:hAnsi="Times New Roman" w:cs="Times New Roman"/>
                <w:b/>
              </w:rPr>
              <w:t>Units</w:t>
            </w:r>
            <w:r w:rsidR="00802FA0" w:rsidRPr="00574240">
              <w:rPr>
                <w:rFonts w:ascii="Times New Roman" w:hAnsi="Times New Roman" w:cs="Times New Roman"/>
                <w:b/>
              </w:rPr>
              <w:t>/Credits</w:t>
            </w:r>
          </w:p>
        </w:tc>
      </w:tr>
      <w:tr w:rsidR="00DB22A3" w:rsidRPr="00E03BEF" w:rsidTr="00574240">
        <w:trPr>
          <w:trHeight w:val="260"/>
        </w:trPr>
        <w:tc>
          <w:tcPr>
            <w:tcW w:w="5220" w:type="dxa"/>
          </w:tcPr>
          <w:p w:rsidR="00DB22A3" w:rsidRPr="00A21DD0" w:rsidRDefault="00DB22A3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1DD0">
              <w:rPr>
                <w:rFonts w:ascii="Times New Roman" w:hAnsi="Times New Roman" w:cs="Times New Roman"/>
                <w:b/>
              </w:rPr>
              <w:t>A. HUMANITIES  COURSES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2A3" w:rsidRPr="00E03BEF" w:rsidTr="00574240">
        <w:tc>
          <w:tcPr>
            <w:tcW w:w="5220" w:type="dxa"/>
          </w:tcPr>
          <w:p w:rsidR="00DB22A3" w:rsidRPr="00E03BEF" w:rsidRDefault="00DB22A3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lastRenderedPageBreak/>
              <w:t xml:space="preserve">Core </w:t>
            </w:r>
            <w:r>
              <w:rPr>
                <w:rFonts w:ascii="Times New Roman" w:hAnsi="Times New Roman" w:cs="Times New Roman"/>
              </w:rPr>
              <w:t>Humanities</w:t>
            </w:r>
            <w:r w:rsidRPr="00E03BEF">
              <w:rPr>
                <w:rFonts w:ascii="Times New Roman" w:hAnsi="Times New Roman" w:cs="Times New Roman"/>
              </w:rPr>
              <w:t xml:space="preserve"> Courses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810D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0" w:type="dxa"/>
          </w:tcPr>
          <w:p w:rsidR="00DB22A3" w:rsidRPr="00E03BEF" w:rsidRDefault="00DB22A3" w:rsidP="00DB22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4F0475">
              <w:rPr>
                <w:rFonts w:ascii="Times New Roman" w:hAnsi="Times New Roman" w:cs="Times New Roman"/>
              </w:rPr>
              <w:t>6</w:t>
            </w:r>
          </w:p>
        </w:tc>
      </w:tr>
      <w:tr w:rsidR="00DB22A3" w:rsidRPr="00E03BEF" w:rsidTr="00574240">
        <w:tc>
          <w:tcPr>
            <w:tcW w:w="5220" w:type="dxa"/>
          </w:tcPr>
          <w:p w:rsidR="00DB22A3" w:rsidRPr="00E03BEF" w:rsidRDefault="00DB22A3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IT Courses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DB22A3" w:rsidRPr="00E03BEF" w:rsidTr="00574240">
        <w:tc>
          <w:tcPr>
            <w:tcW w:w="5220" w:type="dxa"/>
          </w:tcPr>
          <w:p w:rsidR="00DB22A3" w:rsidRPr="00E03BEF" w:rsidRDefault="00DB22A3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General Courses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B22A3" w:rsidRPr="00E03BEF" w:rsidTr="00574240">
        <w:tc>
          <w:tcPr>
            <w:tcW w:w="5220" w:type="dxa"/>
          </w:tcPr>
          <w:p w:rsidR="00DB22A3" w:rsidRPr="00E03BEF" w:rsidRDefault="00DB22A3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>Total Courses</w:t>
            </w:r>
            <w:r w:rsidR="00802FA0">
              <w:rPr>
                <w:rFonts w:ascii="Times New Roman" w:hAnsi="Times New Roman" w:cs="Times New Roman"/>
                <w:b/>
              </w:rPr>
              <w:t xml:space="preserve"> (A)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5810D6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="004F0475">
              <w:rPr>
                <w:rFonts w:ascii="Times New Roman" w:hAnsi="Times New Roman" w:cs="Times New Roman"/>
                <w:b/>
              </w:rPr>
              <w:t>8</w:t>
            </w:r>
          </w:p>
        </w:tc>
      </w:tr>
      <w:tr w:rsidR="00DB22A3" w:rsidRPr="00E03BEF" w:rsidTr="00574240">
        <w:tc>
          <w:tcPr>
            <w:tcW w:w="5220" w:type="dxa"/>
          </w:tcPr>
          <w:p w:rsidR="00DB22A3" w:rsidRPr="00A21DD0" w:rsidRDefault="00DB22A3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C422A">
              <w:rPr>
                <w:rFonts w:ascii="Times New Roman" w:hAnsi="Times New Roman" w:cs="Times New Roman"/>
                <w:b/>
              </w:rPr>
              <w:t>B. LAW COURSES (AS INDICATED BY BCI)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22A3" w:rsidRPr="00E03BEF" w:rsidTr="00574240">
        <w:tc>
          <w:tcPr>
            <w:tcW w:w="5220" w:type="dxa"/>
          </w:tcPr>
          <w:p w:rsidR="00DB22A3" w:rsidRPr="00E03BEF" w:rsidRDefault="00DB22A3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Core Law Courses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:rsidR="00DB22A3" w:rsidRPr="00E03BEF" w:rsidTr="00574240">
        <w:tc>
          <w:tcPr>
            <w:tcW w:w="5220" w:type="dxa"/>
          </w:tcPr>
          <w:p w:rsidR="00DB22A3" w:rsidRPr="00E03BEF" w:rsidRDefault="00DB22A3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Clinical Courses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DB22A3" w:rsidRPr="00E03BEF" w:rsidTr="00574240">
        <w:tc>
          <w:tcPr>
            <w:tcW w:w="5220" w:type="dxa"/>
          </w:tcPr>
          <w:p w:rsidR="00DB22A3" w:rsidRPr="00E03BEF" w:rsidRDefault="00DB22A3" w:rsidP="00DB22A3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Elective Courses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DB22A3" w:rsidRPr="00E03BEF" w:rsidTr="00574240">
        <w:tc>
          <w:tcPr>
            <w:tcW w:w="5220" w:type="dxa"/>
          </w:tcPr>
          <w:p w:rsidR="00DB22A3" w:rsidRPr="00E03BEF" w:rsidRDefault="00DB22A3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Legal Internship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DB22A3" w:rsidRPr="00E03BEF" w:rsidTr="00574240">
        <w:trPr>
          <w:trHeight w:val="125"/>
        </w:trPr>
        <w:tc>
          <w:tcPr>
            <w:tcW w:w="5220" w:type="dxa"/>
          </w:tcPr>
          <w:p w:rsidR="00DB22A3" w:rsidRPr="00E03BEF" w:rsidRDefault="00DB22A3" w:rsidP="00802F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>Total</w:t>
            </w:r>
            <w:r w:rsidR="00802FA0">
              <w:rPr>
                <w:rFonts w:ascii="Times New Roman" w:hAnsi="Times New Roman" w:cs="Times New Roman"/>
                <w:b/>
              </w:rPr>
              <w:t xml:space="preserve"> Courses(B)</w:t>
            </w:r>
          </w:p>
        </w:tc>
        <w:tc>
          <w:tcPr>
            <w:tcW w:w="117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1530" w:type="dxa"/>
          </w:tcPr>
          <w:p w:rsidR="00DB22A3" w:rsidRPr="00E03BEF" w:rsidRDefault="00DB22A3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</w:tr>
      <w:tr w:rsidR="00DB22A3" w:rsidRPr="00E03BEF" w:rsidTr="00574240">
        <w:tc>
          <w:tcPr>
            <w:tcW w:w="5220" w:type="dxa"/>
          </w:tcPr>
          <w:p w:rsidR="00DB22A3" w:rsidRPr="00DF11C6" w:rsidRDefault="00DF11C6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F11C6">
              <w:rPr>
                <w:rFonts w:ascii="Times New Roman" w:hAnsi="Times New Roman" w:cs="Times New Roman"/>
                <w:b/>
              </w:rPr>
              <w:t xml:space="preserve">C. </w:t>
            </w:r>
            <w:r w:rsidR="00DB22A3" w:rsidRPr="00DF11C6">
              <w:rPr>
                <w:rFonts w:ascii="Times New Roman" w:hAnsi="Times New Roman" w:cs="Times New Roman"/>
                <w:b/>
              </w:rPr>
              <w:t>Honors Courses</w:t>
            </w:r>
          </w:p>
        </w:tc>
        <w:tc>
          <w:tcPr>
            <w:tcW w:w="1170" w:type="dxa"/>
          </w:tcPr>
          <w:p w:rsidR="00DB22A3" w:rsidRPr="00EC422A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 w:rsidRPr="00EC422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30" w:type="dxa"/>
          </w:tcPr>
          <w:p w:rsidR="00DB22A3" w:rsidRPr="00EC422A" w:rsidRDefault="00DB22A3" w:rsidP="00A21DD0">
            <w:pPr>
              <w:jc w:val="center"/>
              <w:rPr>
                <w:rFonts w:ascii="Times New Roman" w:hAnsi="Times New Roman" w:cs="Times New Roman"/>
              </w:rPr>
            </w:pPr>
            <w:r w:rsidRPr="00EC422A">
              <w:rPr>
                <w:rFonts w:ascii="Times New Roman" w:hAnsi="Times New Roman" w:cs="Times New Roman"/>
              </w:rPr>
              <w:t>24</w:t>
            </w:r>
          </w:p>
        </w:tc>
      </w:tr>
      <w:tr w:rsidR="00DB22A3" w:rsidRPr="00EC422A" w:rsidTr="00574240">
        <w:tc>
          <w:tcPr>
            <w:tcW w:w="5220" w:type="dxa"/>
          </w:tcPr>
          <w:p w:rsidR="00DB22A3" w:rsidRPr="00EC422A" w:rsidRDefault="00DB22A3" w:rsidP="00EC422A">
            <w:pPr>
              <w:jc w:val="both"/>
              <w:rPr>
                <w:rFonts w:ascii="Times New Roman" w:hAnsi="Times New Roman" w:cs="Times New Roman"/>
                <w:b/>
                <w:sz w:val="18"/>
              </w:rPr>
            </w:pPr>
            <w:r w:rsidRPr="00EC422A">
              <w:rPr>
                <w:rFonts w:ascii="Times New Roman" w:hAnsi="Times New Roman" w:cs="Times New Roman"/>
                <w:b/>
                <w:sz w:val="18"/>
              </w:rPr>
              <w:t xml:space="preserve">TOTAL COURSES IN THE </w:t>
            </w:r>
            <w:r w:rsidR="00802FA0" w:rsidRPr="00EC422A">
              <w:rPr>
                <w:rFonts w:ascii="Times New Roman" w:hAnsi="Times New Roman" w:cs="Times New Roman"/>
                <w:b/>
                <w:sz w:val="18"/>
              </w:rPr>
              <w:t>BA LL.B</w:t>
            </w:r>
            <w:proofErr w:type="gramStart"/>
            <w:r w:rsidR="00802FA0" w:rsidRPr="00EC422A">
              <w:rPr>
                <w:rFonts w:ascii="Times New Roman" w:hAnsi="Times New Roman" w:cs="Times New Roman"/>
                <w:b/>
                <w:sz w:val="18"/>
              </w:rPr>
              <w:t>.(</w:t>
            </w:r>
            <w:proofErr w:type="gramEnd"/>
            <w:r w:rsidR="00802FA0" w:rsidRPr="00EC422A">
              <w:rPr>
                <w:rFonts w:ascii="Times New Roman" w:hAnsi="Times New Roman" w:cs="Times New Roman"/>
                <w:b/>
                <w:sz w:val="18"/>
              </w:rPr>
              <w:t xml:space="preserve">Hons.) </w:t>
            </w:r>
            <w:r w:rsidRPr="00EC422A">
              <w:rPr>
                <w:rFonts w:ascii="Times New Roman" w:hAnsi="Times New Roman" w:cs="Times New Roman"/>
                <w:b/>
                <w:sz w:val="18"/>
              </w:rPr>
              <w:t>PROGRAM</w:t>
            </w:r>
            <w:r w:rsidR="00802FA0" w:rsidRPr="00EC422A">
              <w:rPr>
                <w:rFonts w:ascii="Times New Roman" w:hAnsi="Times New Roman" w:cs="Times New Roman"/>
                <w:b/>
                <w:sz w:val="18"/>
              </w:rPr>
              <w:t xml:space="preserve"> (A+B</w:t>
            </w:r>
            <w:r w:rsidR="00DF11C6">
              <w:rPr>
                <w:rFonts w:ascii="Times New Roman" w:hAnsi="Times New Roman" w:cs="Times New Roman"/>
                <w:b/>
                <w:sz w:val="18"/>
              </w:rPr>
              <w:t>+C</w:t>
            </w:r>
            <w:r w:rsidR="00802FA0" w:rsidRPr="00EC422A">
              <w:rPr>
                <w:rFonts w:ascii="Times New Roman" w:hAnsi="Times New Roman" w:cs="Times New Roman"/>
                <w:b/>
                <w:sz w:val="18"/>
              </w:rPr>
              <w:t>)</w:t>
            </w:r>
          </w:p>
        </w:tc>
        <w:tc>
          <w:tcPr>
            <w:tcW w:w="1170" w:type="dxa"/>
          </w:tcPr>
          <w:p w:rsidR="00DB22A3" w:rsidRPr="00EC422A" w:rsidRDefault="005810D6" w:rsidP="00A21DD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70</w:t>
            </w:r>
          </w:p>
        </w:tc>
        <w:tc>
          <w:tcPr>
            <w:tcW w:w="1530" w:type="dxa"/>
          </w:tcPr>
          <w:p w:rsidR="00DB22A3" w:rsidRPr="00EC422A" w:rsidRDefault="004F0475" w:rsidP="00A21DD0">
            <w:pPr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201</w:t>
            </w:r>
          </w:p>
        </w:tc>
      </w:tr>
    </w:tbl>
    <w:p w:rsidR="00574240" w:rsidRPr="00574240" w:rsidRDefault="00D713A5" w:rsidP="00D713A5">
      <w:pPr>
        <w:tabs>
          <w:tab w:val="left" w:pos="2805"/>
          <w:tab w:val="center" w:pos="4513"/>
        </w:tabs>
        <w:spacing w:before="100" w:beforeAutospacing="1"/>
        <w:outlineLvl w:val="1"/>
        <w:rPr>
          <w:rFonts w:ascii="Times New Roman" w:hAnsi="Times New Roman" w:cs="Times New Roman"/>
          <w:b/>
          <w:bCs/>
          <w:sz w:val="24"/>
          <w:szCs w:val="23"/>
          <w:u w:val="single"/>
        </w:rPr>
      </w:pPr>
      <w:r w:rsidRPr="00355A6B">
        <w:rPr>
          <w:rFonts w:ascii="Times New Roman" w:hAnsi="Times New Roman" w:cs="Times New Roman"/>
          <w:b/>
          <w:bCs/>
          <w:sz w:val="24"/>
          <w:szCs w:val="23"/>
        </w:rPr>
        <w:tab/>
      </w:r>
      <w:r w:rsidR="00574240" w:rsidRPr="00574240">
        <w:rPr>
          <w:rFonts w:ascii="Times New Roman" w:hAnsi="Times New Roman" w:cs="Times New Roman"/>
          <w:b/>
          <w:bCs/>
          <w:sz w:val="24"/>
          <w:szCs w:val="23"/>
          <w:u w:val="single"/>
        </w:rPr>
        <w:t>PROGRAM STRUCTURE</w:t>
      </w:r>
    </w:p>
    <w:tbl>
      <w:tblPr>
        <w:tblStyle w:val="TableGrid"/>
        <w:tblW w:w="10208" w:type="dxa"/>
        <w:tblInd w:w="-176" w:type="dxa"/>
        <w:tblLayout w:type="fixed"/>
        <w:tblLook w:val="04A0"/>
      </w:tblPr>
      <w:tblGrid>
        <w:gridCol w:w="1135"/>
        <w:gridCol w:w="2787"/>
        <w:gridCol w:w="92"/>
        <w:gridCol w:w="6"/>
        <w:gridCol w:w="894"/>
        <w:gridCol w:w="6"/>
        <w:gridCol w:w="1176"/>
        <w:gridCol w:w="53"/>
        <w:gridCol w:w="3090"/>
        <w:gridCol w:w="6"/>
        <w:gridCol w:w="947"/>
        <w:gridCol w:w="10"/>
        <w:gridCol w:w="6"/>
      </w:tblGrid>
      <w:tr w:rsidR="00234264" w:rsidRPr="006B53F1" w:rsidTr="00205012">
        <w:tc>
          <w:tcPr>
            <w:tcW w:w="10208" w:type="dxa"/>
            <w:gridSpan w:val="13"/>
          </w:tcPr>
          <w:p w:rsidR="00234264" w:rsidRPr="006B53F1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9F563E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FIRST YEAR</w:t>
            </w:r>
          </w:p>
        </w:tc>
      </w:tr>
      <w:tr w:rsidR="00234264" w:rsidRPr="00046846" w:rsidTr="00205012">
        <w:tc>
          <w:tcPr>
            <w:tcW w:w="4920" w:type="dxa"/>
            <w:gridSpan w:val="6"/>
          </w:tcPr>
          <w:p w:rsidR="00234264" w:rsidRPr="006B53F1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SEMESTER- I</w:t>
            </w:r>
          </w:p>
        </w:tc>
        <w:tc>
          <w:tcPr>
            <w:tcW w:w="5288" w:type="dxa"/>
            <w:gridSpan w:val="7"/>
          </w:tcPr>
          <w:p w:rsidR="00234264" w:rsidRPr="006B53F1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SEMESTER- II</w:t>
            </w:r>
          </w:p>
        </w:tc>
      </w:tr>
      <w:tr w:rsidR="00234264" w:rsidRPr="00046846" w:rsidTr="00205012">
        <w:tc>
          <w:tcPr>
            <w:tcW w:w="1135" w:type="dxa"/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Cs w:val="23"/>
              </w:rPr>
              <w:t>COURSE CODE</w:t>
            </w:r>
          </w:p>
        </w:tc>
        <w:tc>
          <w:tcPr>
            <w:tcW w:w="2885" w:type="dxa"/>
            <w:gridSpan w:val="3"/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Cs w:val="23"/>
              </w:rPr>
              <w:t>COURSE TITLE</w:t>
            </w:r>
          </w:p>
        </w:tc>
        <w:tc>
          <w:tcPr>
            <w:tcW w:w="900" w:type="dxa"/>
            <w:gridSpan w:val="2"/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Cs w:val="23"/>
              </w:rPr>
              <w:t>UNITS</w:t>
            </w:r>
          </w:p>
        </w:tc>
        <w:tc>
          <w:tcPr>
            <w:tcW w:w="1176" w:type="dxa"/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Cs w:val="23"/>
              </w:rPr>
              <w:t>COURSE CODE</w:t>
            </w:r>
          </w:p>
        </w:tc>
        <w:tc>
          <w:tcPr>
            <w:tcW w:w="3149" w:type="dxa"/>
            <w:gridSpan w:val="3"/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Cs w:val="23"/>
              </w:rPr>
              <w:t>COURSE TITLE</w:t>
            </w:r>
          </w:p>
        </w:tc>
        <w:tc>
          <w:tcPr>
            <w:tcW w:w="963" w:type="dxa"/>
            <w:gridSpan w:val="3"/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Cs w:val="23"/>
              </w:rPr>
              <w:t>UNITS</w:t>
            </w:r>
          </w:p>
        </w:tc>
      </w:tr>
      <w:tr w:rsidR="00234264" w:rsidRPr="00046846" w:rsidTr="00205012">
        <w:trPr>
          <w:trHeight w:val="175"/>
        </w:trPr>
        <w:tc>
          <w:tcPr>
            <w:tcW w:w="1135" w:type="dxa"/>
            <w:tcBorders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AT111</w:t>
            </w:r>
          </w:p>
        </w:tc>
        <w:tc>
          <w:tcPr>
            <w:tcW w:w="2885" w:type="dxa"/>
            <w:gridSpan w:val="3"/>
            <w:tcBorders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English Language Skills-I</w:t>
            </w:r>
          </w:p>
        </w:tc>
        <w:tc>
          <w:tcPr>
            <w:tcW w:w="900" w:type="dxa"/>
            <w:gridSpan w:val="2"/>
            <w:tcBorders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AT112</w:t>
            </w:r>
          </w:p>
        </w:tc>
        <w:tc>
          <w:tcPr>
            <w:tcW w:w="3149" w:type="dxa"/>
            <w:gridSpan w:val="3"/>
            <w:tcBorders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English Language Skills</w:t>
            </w: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-II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234264" w:rsidRPr="00046846" w:rsidTr="00205012">
        <w:trPr>
          <w:trHeight w:val="22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AT121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History-I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AT122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History- II 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234264" w:rsidRPr="00046846" w:rsidTr="00205012">
        <w:trPr>
          <w:trHeight w:val="21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AT131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Political Science - I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AT132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Political Science -II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234264" w:rsidRPr="00046846" w:rsidTr="00205012">
        <w:trPr>
          <w:trHeight w:val="2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AT141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Introduction to Computers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HS</w:t>
            </w: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142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Introduction to Psychology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234264" w:rsidRPr="00046846" w:rsidTr="00205012">
        <w:trPr>
          <w:trHeight w:val="23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LL151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Principles of  General  Contract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LL152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Special Contracts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234264" w:rsidRPr="00046846" w:rsidTr="00205012">
        <w:trPr>
          <w:trHeight w:val="368"/>
        </w:trPr>
        <w:tc>
          <w:tcPr>
            <w:tcW w:w="1135" w:type="dxa"/>
            <w:tcBorders>
              <w:top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LL161</w:t>
            </w:r>
          </w:p>
        </w:tc>
        <w:tc>
          <w:tcPr>
            <w:tcW w:w="2885" w:type="dxa"/>
            <w:gridSpan w:val="3"/>
            <w:tcBorders>
              <w:top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Legal and Constitutional History  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234264" w:rsidRPr="006B53F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LL162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</w:tcBorders>
          </w:tcPr>
          <w:p w:rsidR="00234264" w:rsidRPr="006B53F1" w:rsidRDefault="00234264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Law of Torts and Consumer Protection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Law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234264" w:rsidRPr="00046846" w:rsidTr="00205012">
        <w:trPr>
          <w:trHeight w:val="368"/>
        </w:trPr>
        <w:tc>
          <w:tcPr>
            <w:tcW w:w="1135" w:type="dxa"/>
            <w:tcBorders>
              <w:top w:val="single" w:sz="4" w:space="0" w:color="auto"/>
            </w:tcBorders>
          </w:tcPr>
          <w:p w:rsidR="00234264" w:rsidRPr="00046846" w:rsidRDefault="00234264" w:rsidP="002050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</w:tcBorders>
          </w:tcPr>
          <w:p w:rsidR="00234264" w:rsidRPr="00046846" w:rsidRDefault="00234264" w:rsidP="0020501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</w:t>
            </w: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234264" w:rsidRPr="00046846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</w:tcBorders>
          </w:tcPr>
          <w:p w:rsidR="00234264" w:rsidRPr="00046846" w:rsidRDefault="00234264" w:rsidP="0020501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</w:tcBorders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</w:t>
            </w:r>
          </w:p>
        </w:tc>
      </w:tr>
      <w:tr w:rsidR="000145B6" w:rsidRPr="00046846" w:rsidTr="00A21DD0">
        <w:tc>
          <w:tcPr>
            <w:tcW w:w="9245" w:type="dxa"/>
            <w:gridSpan w:val="10"/>
          </w:tcPr>
          <w:p w:rsidR="000145B6" w:rsidRPr="006B53F1" w:rsidRDefault="000145B6" w:rsidP="000145B6">
            <w:pPr>
              <w:jc w:val="both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LIP  </w:t>
            </w:r>
            <w:r w:rsidRPr="006B53F1">
              <w:rPr>
                <w:rFonts w:ascii="Times New Roman" w:hAnsi="Times New Roman" w:cs="Times New Roman"/>
                <w:b/>
                <w:sz w:val="24"/>
                <w:szCs w:val="23"/>
              </w:rPr>
              <w:t>182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                                                 </w:t>
            </w:r>
            <w:r w:rsidRPr="000145B6">
              <w:rPr>
                <w:rFonts w:ascii="Times New Roman" w:hAnsi="Times New Roman" w:cs="Times New Roman"/>
                <w:b/>
                <w:sz w:val="24"/>
                <w:szCs w:val="23"/>
              </w:rPr>
              <w:t>L</w:t>
            </w:r>
            <w:r w:rsidRPr="000145B6">
              <w:rPr>
                <w:rFonts w:ascii="Times New Roman" w:hAnsi="Times New Roman" w:cs="Times New Roman"/>
                <w:b/>
              </w:rPr>
              <w:t>egal Internship-I           (4Weeks)</w:t>
            </w:r>
            <w:r w:rsidRPr="00F73D32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963" w:type="dxa"/>
            <w:gridSpan w:val="3"/>
          </w:tcPr>
          <w:p w:rsidR="000145B6" w:rsidRPr="006B53F1" w:rsidRDefault="000145B6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2</w:t>
            </w:r>
          </w:p>
        </w:tc>
      </w:tr>
      <w:tr w:rsidR="00234264" w:rsidRPr="00046846" w:rsidTr="00205012">
        <w:tc>
          <w:tcPr>
            <w:tcW w:w="10208" w:type="dxa"/>
            <w:gridSpan w:val="13"/>
          </w:tcPr>
          <w:p w:rsidR="00234264" w:rsidRPr="00046846" w:rsidRDefault="00234264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F563E">
              <w:rPr>
                <w:rFonts w:ascii="Times New Roman" w:hAnsi="Times New Roman" w:cs="Times New Roman"/>
                <w:b/>
                <w:sz w:val="24"/>
                <w:szCs w:val="23"/>
              </w:rPr>
              <w:t>SECOND YEAR</w:t>
            </w:r>
          </w:p>
        </w:tc>
      </w:tr>
      <w:tr w:rsidR="00234264" w:rsidRPr="00046846" w:rsidTr="00205012">
        <w:tc>
          <w:tcPr>
            <w:tcW w:w="4920" w:type="dxa"/>
            <w:gridSpan w:val="6"/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                         SEMESTER- III</w:t>
            </w:r>
          </w:p>
        </w:tc>
        <w:tc>
          <w:tcPr>
            <w:tcW w:w="5288" w:type="dxa"/>
            <w:gridSpan w:val="7"/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                         SEMESTER- IV</w:t>
            </w:r>
          </w:p>
        </w:tc>
      </w:tr>
      <w:tr w:rsidR="00234264" w:rsidRPr="00046846" w:rsidTr="00205012">
        <w:trPr>
          <w:trHeight w:val="1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4264" w:rsidRPr="006B53F1" w:rsidRDefault="00234264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</w:tr>
      <w:tr w:rsidR="005507CE" w:rsidRPr="00046846" w:rsidTr="00205012">
        <w:trPr>
          <w:trHeight w:val="1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AT211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D713A5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Political Science -III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AT212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F84B01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Foreign Language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-II </w:t>
            </w: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(German/ French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Japanes</w:t>
            </w:r>
            <w:proofErr w:type="spellEnd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)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5507CE" w:rsidRPr="00046846" w:rsidTr="00205012">
        <w:trPr>
          <w:trHeight w:val="22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AT221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D713A5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Fundamentals of Economics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AT222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Indian Economy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5507CE" w:rsidRPr="00046846" w:rsidTr="00205012">
        <w:trPr>
          <w:trHeight w:val="1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AT231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D713A5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Sociology-I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 232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Sociology-II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5507CE" w:rsidRPr="00046846" w:rsidTr="00205012">
        <w:trPr>
          <w:trHeight w:val="185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AT241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D713A5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Indian Penal Code-I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LL242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Indian Penal Code - 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5507CE" w:rsidRPr="00046846" w:rsidTr="00205012">
        <w:trPr>
          <w:trHeight w:val="21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D713A5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LL25</w:t>
            </w: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D713A5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Constitutional Law – 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LL252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Constitutional Law – 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5507CE" w:rsidRPr="00046846" w:rsidTr="00205012">
        <w:trPr>
          <w:trHeight w:val="2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D713A5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LL26</w:t>
            </w: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D713A5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Family Law – I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LL262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Family Law – 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</w:tr>
      <w:tr w:rsidR="005507CE" w:rsidRPr="00046846" w:rsidTr="00205012">
        <w:trPr>
          <w:trHeight w:val="2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D713A5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AT 271</w:t>
            </w: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D713A5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Foreign Language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-II </w:t>
            </w: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(German/ French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Japanes</w:t>
            </w:r>
            <w:proofErr w:type="spellEnd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)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5507CE" w:rsidRPr="00046846" w:rsidTr="00205012">
        <w:trPr>
          <w:trHeight w:val="331"/>
        </w:trPr>
        <w:tc>
          <w:tcPr>
            <w:tcW w:w="1135" w:type="dxa"/>
            <w:tcBorders>
              <w:top w:val="single" w:sz="4" w:space="0" w:color="auto"/>
              <w:right w:val="single" w:sz="4" w:space="0" w:color="auto"/>
            </w:tcBorders>
          </w:tcPr>
          <w:p w:rsidR="005507CE" w:rsidRPr="00046846" w:rsidRDefault="005507CE" w:rsidP="002050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07CE" w:rsidRPr="00046846" w:rsidRDefault="005507CE" w:rsidP="002050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</w:tcPr>
          <w:p w:rsidR="005507CE" w:rsidRPr="00046846" w:rsidRDefault="005507CE" w:rsidP="00F84B01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</w:tcBorders>
          </w:tcPr>
          <w:p w:rsidR="005507CE" w:rsidRPr="00046846" w:rsidRDefault="005507CE" w:rsidP="00205012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</w:tcBorders>
          </w:tcPr>
          <w:p w:rsidR="005507CE" w:rsidRPr="00046846" w:rsidRDefault="005507CE" w:rsidP="0020501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</w:t>
            </w:r>
          </w:p>
        </w:tc>
      </w:tr>
      <w:tr w:rsidR="005507CE" w:rsidRPr="00046846" w:rsidTr="001A5FCA">
        <w:trPr>
          <w:gridAfter w:val="1"/>
          <w:wAfter w:w="6" w:type="dxa"/>
          <w:trHeight w:val="395"/>
        </w:trPr>
        <w:tc>
          <w:tcPr>
            <w:tcW w:w="9239" w:type="dxa"/>
            <w:gridSpan w:val="9"/>
          </w:tcPr>
          <w:p w:rsidR="005507CE" w:rsidRPr="006B53F1" w:rsidRDefault="005507CE" w:rsidP="001A5FCA">
            <w:pPr>
              <w:jc w:val="both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sz w:val="24"/>
                <w:szCs w:val="23"/>
              </w:rPr>
              <w:t>LI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P </w:t>
            </w:r>
            <w:r w:rsidRPr="006B53F1">
              <w:rPr>
                <w:rFonts w:ascii="Times New Roman" w:hAnsi="Times New Roman" w:cs="Times New Roman"/>
                <w:b/>
                <w:sz w:val="24"/>
                <w:szCs w:val="23"/>
              </w:rPr>
              <w:t>282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                                                  </w:t>
            </w:r>
            <w:r w:rsidRPr="000145B6">
              <w:rPr>
                <w:rFonts w:ascii="Times New Roman" w:hAnsi="Times New Roman" w:cs="Times New Roman"/>
                <w:b/>
              </w:rPr>
              <w:t>Legal Internship-II          (4Weeks)</w:t>
            </w:r>
            <w:r w:rsidRPr="00F73D32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63" w:type="dxa"/>
            <w:gridSpan w:val="3"/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2</w:t>
            </w:r>
          </w:p>
        </w:tc>
      </w:tr>
      <w:tr w:rsidR="005507CE" w:rsidRPr="00046846" w:rsidTr="00205012">
        <w:trPr>
          <w:trHeight w:val="260"/>
        </w:trPr>
        <w:tc>
          <w:tcPr>
            <w:tcW w:w="10208" w:type="dxa"/>
            <w:gridSpan w:val="13"/>
            <w:tcBorders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9F563E">
              <w:rPr>
                <w:rFonts w:ascii="Times New Roman" w:hAnsi="Times New Roman" w:cs="Times New Roman"/>
                <w:b/>
                <w:sz w:val="24"/>
                <w:szCs w:val="23"/>
              </w:rPr>
              <w:t>THIRD YEAR</w:t>
            </w:r>
          </w:p>
        </w:tc>
      </w:tr>
      <w:tr w:rsidR="005507CE" w:rsidRPr="00046846" w:rsidTr="00205012">
        <w:trPr>
          <w:gridAfter w:val="2"/>
          <w:wAfter w:w="16" w:type="dxa"/>
          <w:trHeight w:val="297"/>
        </w:trPr>
        <w:tc>
          <w:tcPr>
            <w:tcW w:w="492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 xml:space="preserve">                         SEMESTER- V             </w:t>
            </w:r>
          </w:p>
        </w:tc>
        <w:tc>
          <w:tcPr>
            <w:tcW w:w="527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:rsidR="005507CE" w:rsidRPr="006B53F1" w:rsidRDefault="005507CE" w:rsidP="00205012">
            <w:pPr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SEMESTER- VI</w:t>
            </w:r>
          </w:p>
        </w:tc>
      </w:tr>
      <w:tr w:rsidR="005507CE" w:rsidRPr="00046846" w:rsidTr="00205012">
        <w:trPr>
          <w:trHeight w:val="240"/>
        </w:trPr>
        <w:tc>
          <w:tcPr>
            <w:tcW w:w="1135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1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</w:tr>
      <w:tr w:rsidR="005507CE" w:rsidRPr="00046846" w:rsidTr="00205012">
        <w:trPr>
          <w:trHeight w:val="240"/>
        </w:trPr>
        <w:tc>
          <w:tcPr>
            <w:tcW w:w="1135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LL311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Trust, Equity and Fiduciary Relationships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5507CE" w:rsidRPr="00046846" w:rsidRDefault="005507CE" w:rsidP="002050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AT 312</w:t>
            </w:r>
          </w:p>
        </w:tc>
        <w:tc>
          <w:tcPr>
            <w:tcW w:w="31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 xml:space="preserve">Entrepreneurship and Skill Development  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19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lastRenderedPageBreak/>
              <w:t>LL321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Property and Easement Law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LL322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Jurisprudence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19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LL331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Law of Evidence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LL332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Intellectual Property Rights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20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LL341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Labour Laws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</w:t>
            </w: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LL342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Labour Laws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</w:t>
            </w: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II 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262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3"/>
              </w:rPr>
              <w:t>C</w:t>
            </w: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351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Clinical – I Moot Court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LL352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Criminal Procedure Code- 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16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LC361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Clinical-II Drafting and Pleadings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LC362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Clinical- III Professional Ethics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2</w:t>
            </w:r>
          </w:p>
        </w:tc>
      </w:tr>
      <w:tr w:rsidR="005507CE" w:rsidRPr="00046846" w:rsidTr="00205012">
        <w:trPr>
          <w:trHeight w:val="16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LE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Elective – 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LE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Elective – 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263"/>
        </w:trPr>
        <w:tc>
          <w:tcPr>
            <w:tcW w:w="1135" w:type="dxa"/>
            <w:tcBorders>
              <w:top w:val="single" w:sz="4" w:space="0" w:color="auto"/>
            </w:tcBorders>
          </w:tcPr>
          <w:p w:rsidR="005507CE" w:rsidRPr="00046846" w:rsidRDefault="005507CE" w:rsidP="002050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7" w:type="dxa"/>
            <w:tcBorders>
              <w:top w:val="single" w:sz="4" w:space="0" w:color="auto"/>
            </w:tcBorders>
          </w:tcPr>
          <w:p w:rsidR="005507CE" w:rsidRPr="00046846" w:rsidRDefault="005507CE" w:rsidP="002050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19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5507CE" w:rsidRPr="00046846" w:rsidRDefault="005507CE" w:rsidP="002050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5507CE" w:rsidRPr="00046846" w:rsidRDefault="005507CE" w:rsidP="002050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20</w:t>
            </w:r>
          </w:p>
        </w:tc>
      </w:tr>
      <w:tr w:rsidR="005507CE" w:rsidRPr="00046846" w:rsidTr="000145B6">
        <w:trPr>
          <w:gridAfter w:val="1"/>
          <w:wAfter w:w="6" w:type="dxa"/>
          <w:trHeight w:val="440"/>
        </w:trPr>
        <w:tc>
          <w:tcPr>
            <w:tcW w:w="9239" w:type="dxa"/>
            <w:gridSpan w:val="9"/>
            <w:tcBorders>
              <w:top w:val="single" w:sz="4" w:space="0" w:color="auto"/>
            </w:tcBorders>
          </w:tcPr>
          <w:p w:rsidR="005507CE" w:rsidRPr="006B53F1" w:rsidRDefault="005507CE" w:rsidP="001A5FCA">
            <w:pPr>
              <w:jc w:val="both"/>
              <w:rPr>
                <w:rFonts w:ascii="Times New Roman" w:hAnsi="Times New Roman" w:cs="Times New Roman"/>
                <w:b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sz w:val="24"/>
                <w:szCs w:val="23"/>
              </w:rPr>
              <w:t>LI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P  </w:t>
            </w:r>
            <w:r w:rsidRPr="006B53F1"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382</w:t>
            </w:r>
            <w:r>
              <w:rPr>
                <w:rFonts w:ascii="Times New Roman" w:hAnsi="Times New Roman" w:cs="Times New Roman"/>
                <w:b/>
                <w:sz w:val="24"/>
                <w:szCs w:val="23"/>
              </w:rPr>
              <w:t xml:space="preserve">                                                 </w:t>
            </w:r>
            <w:r w:rsidRPr="000145B6">
              <w:rPr>
                <w:rFonts w:ascii="Times New Roman" w:hAnsi="Times New Roman" w:cs="Times New Roman"/>
                <w:b/>
              </w:rPr>
              <w:t>Legal Internship-III       (4Weeks)</w:t>
            </w:r>
            <w:r w:rsidRPr="00F73D32"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2</w:t>
            </w:r>
          </w:p>
        </w:tc>
      </w:tr>
      <w:tr w:rsidR="005507CE" w:rsidRPr="00046846" w:rsidTr="00205012">
        <w:tc>
          <w:tcPr>
            <w:tcW w:w="10208" w:type="dxa"/>
            <w:gridSpan w:val="13"/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sz w:val="28"/>
                <w:szCs w:val="23"/>
              </w:rPr>
              <w:t>FOURTH YEAR</w:t>
            </w:r>
          </w:p>
        </w:tc>
      </w:tr>
      <w:tr w:rsidR="005507CE" w:rsidRPr="00046846" w:rsidTr="00205012">
        <w:trPr>
          <w:trHeight w:val="364"/>
        </w:trPr>
        <w:tc>
          <w:tcPr>
            <w:tcW w:w="4920" w:type="dxa"/>
            <w:gridSpan w:val="6"/>
            <w:tcBorders>
              <w:right w:val="single" w:sz="4" w:space="0" w:color="auto"/>
            </w:tcBorders>
          </w:tcPr>
          <w:p w:rsidR="005507CE" w:rsidRPr="00046846" w:rsidRDefault="005507CE" w:rsidP="00205012">
            <w:pPr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SEMESTER- VII              </w:t>
            </w:r>
          </w:p>
        </w:tc>
        <w:tc>
          <w:tcPr>
            <w:tcW w:w="5288" w:type="dxa"/>
            <w:gridSpan w:val="7"/>
            <w:tcBorders>
              <w:left w:val="single" w:sz="4" w:space="0" w:color="auto"/>
            </w:tcBorders>
          </w:tcPr>
          <w:p w:rsidR="005507CE" w:rsidRPr="00046846" w:rsidRDefault="005507CE" w:rsidP="00205012">
            <w:pPr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SEMESTER- VIII</w:t>
            </w:r>
          </w:p>
        </w:tc>
      </w:tr>
      <w:tr w:rsidR="005507CE" w:rsidRPr="00046846" w:rsidTr="00205012">
        <w:trPr>
          <w:trHeight w:val="207"/>
        </w:trPr>
        <w:tc>
          <w:tcPr>
            <w:tcW w:w="1135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1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</w:tr>
      <w:tr w:rsidR="005507CE" w:rsidRPr="00046846" w:rsidTr="00205012">
        <w:trPr>
          <w:trHeight w:val="207"/>
        </w:trPr>
        <w:tc>
          <w:tcPr>
            <w:tcW w:w="1135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LL411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Civil Procedure Code-I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LL412</w:t>
            </w:r>
          </w:p>
        </w:tc>
        <w:tc>
          <w:tcPr>
            <w:tcW w:w="3149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Civil Procedure Code-II  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19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LL421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Principles of Taxation Laws-I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LL422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Principles of Taxation Laws-II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164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LL431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Public International Law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LL432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Company Law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21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LL441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Criminal Procedure Code-II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 442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Land Laws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196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LE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Elective – III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LE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Elective – IV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15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LH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Honours</w:t>
            </w:r>
            <w:proofErr w:type="spellEnd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– 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LH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Honours</w:t>
            </w:r>
            <w:proofErr w:type="spellEnd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 –III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2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LH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Honours</w:t>
            </w:r>
            <w:proofErr w:type="spellEnd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-II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LH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proofErr w:type="spellStart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Honours</w:t>
            </w:r>
            <w:proofErr w:type="spellEnd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-IV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trHeight w:val="273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21</w:t>
            </w: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7CE" w:rsidRPr="00046846" w:rsidRDefault="005507CE" w:rsidP="002050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color w:val="000000"/>
                <w:sz w:val="24"/>
                <w:szCs w:val="23"/>
              </w:rPr>
              <w:t>Total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bCs/>
                <w:sz w:val="24"/>
                <w:szCs w:val="23"/>
              </w:rPr>
              <w:t>21</w:t>
            </w:r>
          </w:p>
        </w:tc>
      </w:tr>
      <w:tr w:rsidR="005507CE" w:rsidRPr="00046846" w:rsidTr="00A21DD0">
        <w:trPr>
          <w:gridAfter w:val="1"/>
          <w:wAfter w:w="6" w:type="dxa"/>
        </w:trPr>
        <w:tc>
          <w:tcPr>
            <w:tcW w:w="9239" w:type="dxa"/>
            <w:gridSpan w:val="9"/>
          </w:tcPr>
          <w:p w:rsidR="005507CE" w:rsidRPr="00046846" w:rsidRDefault="005507CE" w:rsidP="000145B6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  </w:t>
            </w:r>
            <w:r w:rsidRPr="00046846">
              <w:rPr>
                <w:rFonts w:ascii="Times New Roman" w:hAnsi="Times New Roman" w:cs="Times New Roman"/>
                <w:b/>
                <w:sz w:val="23"/>
                <w:szCs w:val="23"/>
              </w:rPr>
              <w:t>482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</w:t>
            </w:r>
            <w:r w:rsidRPr="000145B6">
              <w:rPr>
                <w:rFonts w:ascii="Times New Roman" w:hAnsi="Times New Roman" w:cs="Times New Roman"/>
                <w:b/>
              </w:rPr>
              <w:t>Legal Internship-IV        (4Weeks)</w:t>
            </w:r>
            <w:r w:rsidRPr="00F73D32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963" w:type="dxa"/>
            <w:gridSpan w:val="3"/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</w:tr>
      <w:tr w:rsidR="005507CE" w:rsidRPr="00046846" w:rsidTr="00205012">
        <w:tc>
          <w:tcPr>
            <w:tcW w:w="10208" w:type="dxa"/>
            <w:gridSpan w:val="13"/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B53F1">
              <w:rPr>
                <w:rFonts w:ascii="Times New Roman" w:hAnsi="Times New Roman" w:cs="Times New Roman"/>
                <w:b/>
                <w:sz w:val="28"/>
                <w:szCs w:val="23"/>
              </w:rPr>
              <w:t>FIFTH YEAR</w:t>
            </w:r>
          </w:p>
        </w:tc>
      </w:tr>
      <w:tr w:rsidR="005507CE" w:rsidRPr="00046846" w:rsidTr="00205012">
        <w:trPr>
          <w:trHeight w:val="381"/>
        </w:trPr>
        <w:tc>
          <w:tcPr>
            <w:tcW w:w="4920" w:type="dxa"/>
            <w:gridSpan w:val="6"/>
            <w:tcBorders>
              <w:right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                         SEMESTER- IX              </w:t>
            </w:r>
          </w:p>
        </w:tc>
        <w:tc>
          <w:tcPr>
            <w:tcW w:w="5288" w:type="dxa"/>
            <w:gridSpan w:val="7"/>
            <w:tcBorders>
              <w:left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SEMESTER- X</w:t>
            </w:r>
          </w:p>
        </w:tc>
      </w:tr>
      <w:tr w:rsidR="005507CE" w:rsidRPr="00046846" w:rsidTr="00205012">
        <w:trPr>
          <w:gridAfter w:val="1"/>
          <w:wAfter w:w="6" w:type="dxa"/>
          <w:trHeight w:val="557"/>
        </w:trPr>
        <w:tc>
          <w:tcPr>
            <w:tcW w:w="1135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  <w:tc>
          <w:tcPr>
            <w:tcW w:w="1235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outlineLvl w:val="1"/>
              <w:rPr>
                <w:rFonts w:ascii="Times New Roman" w:hAnsi="Times New Roman" w:cs="Times New Roman"/>
                <w:b/>
                <w:bCs/>
              </w:rPr>
            </w:pPr>
            <w:r w:rsidRPr="006B53F1">
              <w:rPr>
                <w:rFonts w:ascii="Times New Roman" w:hAnsi="Times New Roman" w:cs="Times New Roman"/>
                <w:b/>
                <w:bCs/>
              </w:rPr>
              <w:t>UNITS</w:t>
            </w:r>
          </w:p>
        </w:tc>
      </w:tr>
      <w:tr w:rsidR="005507CE" w:rsidRPr="00046846" w:rsidTr="00205012">
        <w:trPr>
          <w:gridAfter w:val="1"/>
          <w:wAfter w:w="6" w:type="dxa"/>
          <w:trHeight w:val="557"/>
        </w:trPr>
        <w:tc>
          <w:tcPr>
            <w:tcW w:w="1135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LL511</w:t>
            </w:r>
          </w:p>
        </w:tc>
        <w:tc>
          <w:tcPr>
            <w:tcW w:w="2787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Cyber Law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235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LL512</w:t>
            </w:r>
          </w:p>
        </w:tc>
        <w:tc>
          <w:tcPr>
            <w:tcW w:w="3090" w:type="dxa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 xml:space="preserve">Environmental Law </w:t>
            </w:r>
          </w:p>
        </w:tc>
        <w:tc>
          <w:tcPr>
            <w:tcW w:w="963" w:type="dxa"/>
            <w:gridSpan w:val="3"/>
            <w:tcBorders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gridAfter w:val="1"/>
          <w:wAfter w:w="6" w:type="dxa"/>
          <w:trHeight w:val="197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LL521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Law of Medicine and Health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LL522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Administrative Law 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gridAfter w:val="1"/>
          <w:wAfter w:w="6" w:type="dxa"/>
          <w:trHeight w:val="21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LC531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Clinical-IV ADR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2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LL532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Banking and Insurance Law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gridAfter w:val="1"/>
          <w:wAfter w:w="6" w:type="dxa"/>
          <w:trHeight w:val="218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LE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Elective-V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LE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8C0496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Elective-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VI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gridAfter w:val="1"/>
          <w:wAfter w:w="6" w:type="dxa"/>
          <w:trHeight w:val="240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LH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Honors Course – V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LH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Honors Course – VII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center"/>
              <w:rPr>
                <w:rFonts w:ascii="Times New Roman" w:hAnsi="Times New Roman" w:cs="Times New Roman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gridAfter w:val="1"/>
          <w:wAfter w:w="6" w:type="dxa"/>
          <w:trHeight w:val="22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LH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Honors Course – VI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jc w:val="both"/>
              <w:rPr>
                <w:rFonts w:ascii="Times New Roman" w:hAnsi="Times New Roman" w:cs="Times New Roman"/>
                <w:sz w:val="24"/>
                <w:szCs w:val="23"/>
              </w:rPr>
            </w:pPr>
            <w:r>
              <w:rPr>
                <w:rFonts w:ascii="Times New Roman" w:hAnsi="Times New Roman" w:cs="Times New Roman"/>
                <w:sz w:val="24"/>
                <w:szCs w:val="23"/>
              </w:rPr>
              <w:t>LH</w:t>
            </w: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rPr>
                <w:rFonts w:ascii="Times New Roman" w:hAnsi="Times New Roman" w:cs="Times New Roman"/>
                <w:color w:val="000000"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Honors Course – VIII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6B53F1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3"/>
              </w:rPr>
            </w:pPr>
            <w:r w:rsidRPr="006B53F1">
              <w:rPr>
                <w:rFonts w:ascii="Times New Roman" w:hAnsi="Times New Roman" w:cs="Times New Roman"/>
                <w:bCs/>
                <w:sz w:val="24"/>
                <w:szCs w:val="23"/>
              </w:rPr>
              <w:t>3</w:t>
            </w:r>
          </w:p>
        </w:tc>
      </w:tr>
      <w:tr w:rsidR="005507CE" w:rsidRPr="00046846" w:rsidTr="00205012">
        <w:trPr>
          <w:gridAfter w:val="1"/>
          <w:wAfter w:w="6" w:type="dxa"/>
          <w:trHeight w:val="229"/>
        </w:trPr>
        <w:tc>
          <w:tcPr>
            <w:tcW w:w="1135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17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090" w:type="dxa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color w:val="000000"/>
                <w:sz w:val="23"/>
                <w:szCs w:val="23"/>
              </w:rPr>
              <w:t>Total</w:t>
            </w:r>
          </w:p>
        </w:tc>
        <w:tc>
          <w:tcPr>
            <w:tcW w:w="96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18</w:t>
            </w:r>
          </w:p>
        </w:tc>
      </w:tr>
      <w:tr w:rsidR="005507CE" w:rsidRPr="00046846" w:rsidTr="00A21DD0">
        <w:trPr>
          <w:gridAfter w:val="1"/>
          <w:wAfter w:w="6" w:type="dxa"/>
        </w:trPr>
        <w:tc>
          <w:tcPr>
            <w:tcW w:w="9239" w:type="dxa"/>
            <w:gridSpan w:val="9"/>
          </w:tcPr>
          <w:p w:rsidR="005507CE" w:rsidRPr="00046846" w:rsidRDefault="005507CE" w:rsidP="000145B6">
            <w:pPr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sz w:val="23"/>
                <w:szCs w:val="23"/>
              </w:rPr>
              <w:t>LI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P </w:t>
            </w:r>
            <w:r w:rsidRPr="00046846">
              <w:rPr>
                <w:rFonts w:ascii="Times New Roman" w:hAnsi="Times New Roman" w:cs="Times New Roman"/>
                <w:b/>
                <w:sz w:val="23"/>
                <w:szCs w:val="23"/>
              </w:rPr>
              <w:t>582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                                                 </w:t>
            </w:r>
            <w:r w:rsidRPr="000145B6">
              <w:rPr>
                <w:rFonts w:ascii="Times New Roman" w:hAnsi="Times New Roman" w:cs="Times New Roman"/>
                <w:b/>
              </w:rPr>
              <w:t>Legal Internship-V      (4Weeks)</w:t>
            </w:r>
            <w:r w:rsidRPr="00F73D32">
              <w:rPr>
                <w:rFonts w:ascii="Times New Roman" w:hAnsi="Times New Roman" w:cs="Times New Roman"/>
              </w:rPr>
              <w:t xml:space="preserve">                                                    </w:t>
            </w:r>
          </w:p>
        </w:tc>
        <w:tc>
          <w:tcPr>
            <w:tcW w:w="963" w:type="dxa"/>
            <w:gridSpan w:val="3"/>
          </w:tcPr>
          <w:p w:rsidR="005507CE" w:rsidRPr="00046846" w:rsidRDefault="005507CE" w:rsidP="00205012">
            <w:pPr>
              <w:spacing w:before="100" w:beforeAutospacing="1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4684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2</w:t>
            </w:r>
          </w:p>
        </w:tc>
      </w:tr>
    </w:tbl>
    <w:p w:rsidR="00574240" w:rsidRDefault="00574240" w:rsidP="00A100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4264" w:rsidRPr="009E059A" w:rsidRDefault="00574240" w:rsidP="00A1002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9E059A">
        <w:rPr>
          <w:rFonts w:ascii="Times New Roman" w:hAnsi="Times New Roman" w:cs="Times New Roman"/>
          <w:b/>
          <w:sz w:val="24"/>
          <w:szCs w:val="24"/>
          <w:u w:val="single"/>
        </w:rPr>
        <w:t>Honour’s</w:t>
      </w:r>
      <w:proofErr w:type="spellEnd"/>
      <w:r w:rsidRPr="009E05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34264" w:rsidRPr="009E059A">
        <w:rPr>
          <w:rFonts w:ascii="Times New Roman" w:hAnsi="Times New Roman" w:cs="Times New Roman"/>
          <w:b/>
          <w:sz w:val="24"/>
          <w:szCs w:val="24"/>
          <w:u w:val="single"/>
        </w:rPr>
        <w:t xml:space="preserve">Courses  </w:t>
      </w:r>
    </w:p>
    <w:p w:rsidR="00234264" w:rsidRPr="009E059A" w:rsidRDefault="002606ED" w:rsidP="00C9026B">
      <w:pPr>
        <w:pStyle w:val="ListParagraph"/>
        <w:spacing w:before="69" w:after="69" w:line="240" w:lineRule="auto"/>
        <w:ind w:left="498" w:right="138" w:hanging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Group-1 </w:t>
      </w:r>
      <w:r w:rsidR="00234264" w:rsidRPr="009E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Constitutional Law </w:t>
      </w:r>
      <w:r w:rsidR="00234264" w:rsidRPr="009E0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264" w:rsidRPr="009E059A" w:rsidRDefault="00234264" w:rsidP="00234264">
      <w:pPr>
        <w:pStyle w:val="ListParagraph"/>
        <w:spacing w:before="69" w:after="69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H-I 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511  Legal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and Constitutional History of India</w:t>
      </w:r>
    </w:p>
    <w:p w:rsidR="00234264" w:rsidRPr="009E059A" w:rsidRDefault="00234264" w:rsidP="00234264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512  Comparative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059A">
        <w:rPr>
          <w:rFonts w:ascii="Times New Roman" w:eastAsia="Times New Roman" w:hAnsi="Times New Roman" w:cs="Times New Roman"/>
          <w:sz w:val="24"/>
          <w:szCs w:val="24"/>
        </w:rPr>
        <w:t>Constitution,US</w:t>
      </w:r>
      <w:proofErr w:type="spellEnd"/>
      <w:r w:rsidRPr="009E059A">
        <w:rPr>
          <w:rFonts w:ascii="Times New Roman" w:eastAsia="Times New Roman" w:hAnsi="Times New Roman" w:cs="Times New Roman"/>
          <w:sz w:val="24"/>
          <w:szCs w:val="24"/>
        </w:rPr>
        <w:t>, India and UK</w:t>
      </w:r>
    </w:p>
    <w:p w:rsidR="00234264" w:rsidRDefault="00234264" w:rsidP="00234264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LH513   Local Self-Governments, Gram Panchayat and Municipal </w:t>
      </w:r>
    </w:p>
    <w:p w:rsidR="00234264" w:rsidRPr="009E059A" w:rsidRDefault="00234264" w:rsidP="00234264">
      <w:pPr>
        <w:pStyle w:val="ListParagraph"/>
        <w:spacing w:before="69" w:after="69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                   Administration</w:t>
      </w:r>
    </w:p>
    <w:p w:rsidR="00234264" w:rsidRPr="009E059A" w:rsidRDefault="00234264" w:rsidP="00234264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514  Law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on Education and Religion</w:t>
      </w:r>
    </w:p>
    <w:p w:rsidR="00234264" w:rsidRPr="009E059A" w:rsidRDefault="00234264" w:rsidP="00234264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515  Right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to Information</w:t>
      </w:r>
    </w:p>
    <w:p w:rsidR="00234264" w:rsidRPr="009E059A" w:rsidRDefault="00234264" w:rsidP="00234264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lastRenderedPageBreak/>
        <w:t>H-VI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516  Legislative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Drafting</w:t>
      </w:r>
    </w:p>
    <w:p w:rsidR="00234264" w:rsidRPr="009E059A" w:rsidRDefault="00234264" w:rsidP="00234264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517  Indian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Federalism and Judicial Independence</w:t>
      </w:r>
    </w:p>
    <w:p w:rsidR="00234264" w:rsidRPr="009E059A" w:rsidRDefault="00234264" w:rsidP="00234264">
      <w:pPr>
        <w:pStyle w:val="ListParagraph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518  Election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Laws</w:t>
      </w:r>
    </w:p>
    <w:p w:rsidR="00234264" w:rsidRPr="009E059A" w:rsidRDefault="00234264" w:rsidP="00234264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264" w:rsidRPr="002606ED" w:rsidRDefault="002606ED" w:rsidP="002606ED">
      <w:pPr>
        <w:spacing w:before="69" w:after="69"/>
        <w:ind w:left="138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Group-2 </w:t>
      </w:r>
      <w:r w:rsidR="00234264" w:rsidRPr="0026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Business Law Group</w:t>
      </w:r>
      <w:r w:rsidR="00234264" w:rsidRPr="0026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521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and Economics 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522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Carriage, Transportation and Insurance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523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Mergers and Governance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524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Contracts Law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525  White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Collar Crimes and Money Laundering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526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Foreign Trade and Exchange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527  E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-Commerce 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528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Banking and Law</w:t>
      </w:r>
    </w:p>
    <w:p w:rsidR="00234264" w:rsidRPr="009E059A" w:rsidRDefault="00234264" w:rsidP="00234264">
      <w:pPr>
        <w:pStyle w:val="ListParagraph"/>
        <w:spacing w:before="69" w:after="69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264" w:rsidRPr="002606ED" w:rsidRDefault="002606ED" w:rsidP="002606ED">
      <w:pPr>
        <w:spacing w:before="69" w:after="69"/>
        <w:ind w:left="138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Group-3 </w:t>
      </w:r>
      <w:r w:rsidR="00234264" w:rsidRPr="0026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Law</w:t>
      </w:r>
      <w:r w:rsidR="00234264" w:rsidRPr="0026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531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relating to Regional Trade Agreements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 xml:space="preserve">532  </w:t>
      </w:r>
      <w:proofErr w:type="spellStart"/>
      <w:r w:rsidRPr="009E059A">
        <w:rPr>
          <w:rFonts w:ascii="Times New Roman" w:hAnsi="Times New Roman" w:cs="Times New Roman"/>
          <w:sz w:val="24"/>
          <w:szCs w:val="24"/>
        </w:rPr>
        <w:t>Transboundary</w:t>
      </w:r>
      <w:proofErr w:type="spellEnd"/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Exports, Imports and Anti-dumping Law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533  WTO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and GATS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534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the Sea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535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the Aviation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536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Environmental Law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537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Labor Organization and Labor Law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538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Criminal Law and Criminal Court</w:t>
      </w:r>
    </w:p>
    <w:p w:rsidR="00234264" w:rsidRPr="009E059A" w:rsidRDefault="00234264" w:rsidP="00234264">
      <w:pPr>
        <w:pStyle w:val="ListParagraph"/>
        <w:spacing w:before="69" w:after="69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4264" w:rsidRPr="002606ED" w:rsidRDefault="002606ED" w:rsidP="002606ED">
      <w:pPr>
        <w:spacing w:before="69" w:after="69"/>
        <w:ind w:left="138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Group-4 </w:t>
      </w:r>
      <w:r w:rsidR="00234264" w:rsidRPr="0026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Intellectual Property Rights</w:t>
      </w:r>
      <w:r w:rsidR="00234264" w:rsidRPr="0026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541  Evolution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IPR Treaties and Convention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542  Copyright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543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Patents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544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Trademarks and Service Marks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545  Traditional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Knowledge, GI and Farmer Rights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546  Other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Intellectual Property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547  IPR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Valuation and Management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548  IPR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Protection and Technology</w:t>
      </w: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4264" w:rsidRPr="009E059A" w:rsidRDefault="00234264" w:rsidP="00234264">
      <w:pPr>
        <w:spacing w:before="69" w:after="69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 </w:t>
      </w:r>
    </w:p>
    <w:p w:rsidR="006D3D17" w:rsidRDefault="00234264" w:rsidP="006D3D17">
      <w:pPr>
        <w:spacing w:before="69" w:after="69"/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59A">
        <w:rPr>
          <w:rFonts w:ascii="Times New Roman" w:hAnsi="Times New Roman" w:cs="Times New Roman"/>
          <w:b/>
          <w:sz w:val="24"/>
          <w:szCs w:val="24"/>
          <w:u w:val="single"/>
        </w:rPr>
        <w:t xml:space="preserve">ELECTIVE COURSES </w:t>
      </w:r>
    </w:p>
    <w:p w:rsidR="00234264" w:rsidRPr="009E059A" w:rsidRDefault="00C9026B" w:rsidP="006D3D17">
      <w:pPr>
        <w:spacing w:before="69" w:after="6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</w:t>
      </w:r>
      <w:r w:rsidR="00234264"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gramStart"/>
      <w:r w:rsidR="00234264"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Constitutional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law</w:t>
      </w:r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411     Citizenship &amp; Emigration Law</w:t>
      </w:r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412     Interpretation of Statutes</w:t>
      </w:r>
    </w:p>
    <w:p w:rsidR="00234264" w:rsidRPr="009E059A" w:rsidRDefault="00C9026B" w:rsidP="00234264">
      <w:pPr>
        <w:spacing w:before="69" w:after="69"/>
        <w:ind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</w:t>
      </w:r>
      <w:r w:rsidR="00234264"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proofErr w:type="gramStart"/>
      <w:r w:rsidR="00234264"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II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International</w:t>
      </w:r>
      <w:proofErr w:type="gram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Law</w:t>
      </w:r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421     Private International Law</w:t>
      </w:r>
    </w:p>
    <w:p w:rsidR="00234264" w:rsidRPr="009E059A" w:rsidRDefault="00234264" w:rsidP="00234264">
      <w:pPr>
        <w:pStyle w:val="ListParagraph"/>
        <w:numPr>
          <w:ilvl w:val="0"/>
          <w:numId w:val="2"/>
        </w:numPr>
        <w:spacing w:before="69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lastRenderedPageBreak/>
        <w:t>LE 422     International Business Dispute Resolution Mechanisms.</w:t>
      </w:r>
    </w:p>
    <w:p w:rsidR="00234264" w:rsidRPr="009E059A" w:rsidRDefault="00C9026B" w:rsidP="00234264">
      <w:pPr>
        <w:spacing w:before="69" w:after="69"/>
        <w:ind w:right="13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 –</w:t>
      </w:r>
      <w:r w:rsidR="00234264" w:rsidRPr="009E059A">
        <w:rPr>
          <w:rFonts w:ascii="Times New Roman" w:hAnsi="Times New Roman" w:cs="Times New Roman"/>
          <w:b/>
          <w:sz w:val="24"/>
          <w:szCs w:val="24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Law and Economics</w:t>
      </w:r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 xml:space="preserve">LE 431     Competition Law </w:t>
      </w:r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 xml:space="preserve">LE 432     </w:t>
      </w:r>
      <w:r>
        <w:rPr>
          <w:rFonts w:ascii="Times New Roman" w:hAnsi="Times New Roman" w:cs="Times New Roman"/>
          <w:sz w:val="24"/>
          <w:szCs w:val="24"/>
        </w:rPr>
        <w:t>Law of Poverty, Society and Rural Development</w:t>
      </w:r>
      <w:r w:rsidRPr="009E05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4264" w:rsidRPr="009E059A" w:rsidRDefault="00C9026B" w:rsidP="00234264">
      <w:pPr>
        <w:spacing w:before="69" w:after="69"/>
        <w:ind w:right="1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</w:t>
      </w:r>
      <w:r w:rsidR="00234264" w:rsidRPr="009E059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-IV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Crimes &amp; Criminology</w:t>
      </w:r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 xml:space="preserve">LE 441     Criminology and Penology </w:t>
      </w:r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442     Comparative Criminal Law</w:t>
      </w:r>
    </w:p>
    <w:p w:rsidR="00234264" w:rsidRPr="009E059A" w:rsidRDefault="00C9026B" w:rsidP="00234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Group-</w:t>
      </w:r>
      <w:r w:rsidR="00234264" w:rsidRPr="009E059A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 xml:space="preserve"> Law and Society</w:t>
      </w:r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451     Media Law</w:t>
      </w:r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 xml:space="preserve">LE 452     Human Rights and Humanitarian Law </w:t>
      </w:r>
    </w:p>
    <w:p w:rsidR="00234264" w:rsidRPr="009E059A" w:rsidRDefault="00C9026B" w:rsidP="0023426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</w:t>
      </w:r>
      <w:r w:rsidR="00234264" w:rsidRPr="009E059A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="00234264" w:rsidRPr="009E059A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B6B">
        <w:rPr>
          <w:rFonts w:ascii="Times New Roman" w:hAnsi="Times New Roman" w:cs="Times New Roman"/>
          <w:b/>
          <w:sz w:val="24"/>
          <w:szCs w:val="24"/>
        </w:rPr>
        <w:t xml:space="preserve"> Others</w:t>
      </w:r>
      <w:proofErr w:type="gramEnd"/>
    </w:p>
    <w:p w:rsidR="00234264" w:rsidRPr="009E059A" w:rsidRDefault="00234264" w:rsidP="00234264">
      <w:pPr>
        <w:widowControl/>
        <w:numPr>
          <w:ilvl w:val="0"/>
          <w:numId w:val="1"/>
        </w:numPr>
        <w:autoSpaceDE/>
        <w:autoSpaceDN/>
        <w:adjustRightInd/>
        <w:spacing w:before="69" w:after="69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LE 461     International Commercial Arbitration</w:t>
      </w:r>
    </w:p>
    <w:p w:rsidR="00234264" w:rsidRPr="009E059A" w:rsidRDefault="00234264" w:rsidP="002342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LE 462     International Criminal Law and International Criminal Court of Justice</w:t>
      </w:r>
    </w:p>
    <w:p w:rsidR="00234264" w:rsidRPr="009E059A" w:rsidRDefault="00234264" w:rsidP="00234264">
      <w:pPr>
        <w:rPr>
          <w:rFonts w:ascii="Times New Roman" w:hAnsi="Times New Roman" w:cs="Times New Roman"/>
          <w:sz w:val="24"/>
          <w:szCs w:val="24"/>
        </w:rPr>
      </w:pPr>
    </w:p>
    <w:p w:rsidR="00234264" w:rsidRPr="009E059A" w:rsidRDefault="00234264" w:rsidP="00234264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4264" w:rsidRPr="009E059A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9E059A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9E059A" w:rsidRDefault="00234264" w:rsidP="00234264">
      <w:pPr>
        <w:rPr>
          <w:rFonts w:ascii="Times New Roman" w:hAnsi="Times New Roman" w:cs="Times New Roman"/>
          <w:b/>
          <w:sz w:val="24"/>
          <w:szCs w:val="24"/>
        </w:rPr>
      </w:pPr>
      <w:r w:rsidRPr="009E059A">
        <w:rPr>
          <w:rFonts w:ascii="Times New Roman" w:hAnsi="Times New Roman" w:cs="Times New Roman"/>
          <w:b/>
          <w:sz w:val="24"/>
          <w:szCs w:val="24"/>
        </w:rPr>
        <w:t xml:space="preserve">NOTE: 1. </w:t>
      </w:r>
      <w:proofErr w:type="gramStart"/>
      <w:r w:rsidRPr="009E059A">
        <w:rPr>
          <w:rFonts w:ascii="Times New Roman" w:hAnsi="Times New Roman" w:cs="Times New Roman"/>
          <w:b/>
          <w:sz w:val="24"/>
          <w:szCs w:val="24"/>
        </w:rPr>
        <w:t>Any</w:t>
      </w:r>
      <w:proofErr w:type="gramEnd"/>
      <w:r w:rsidRPr="009E059A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9E059A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 w:rsidRPr="009E059A">
        <w:rPr>
          <w:rFonts w:ascii="Times New Roman" w:hAnsi="Times New Roman" w:cs="Times New Roman"/>
          <w:b/>
          <w:sz w:val="24"/>
          <w:szCs w:val="24"/>
        </w:rPr>
        <w:t xml:space="preserve">/Elective subjects may not be offered to the students if the </w:t>
      </w:r>
    </w:p>
    <w:p w:rsidR="00234264" w:rsidRPr="009E059A" w:rsidRDefault="00234264" w:rsidP="00234264">
      <w:pPr>
        <w:rPr>
          <w:rFonts w:ascii="Times New Roman" w:hAnsi="Times New Roman" w:cs="Times New Roman"/>
          <w:b/>
          <w:sz w:val="24"/>
          <w:szCs w:val="24"/>
        </w:rPr>
      </w:pPr>
      <w:r w:rsidRPr="009E059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9E059A">
        <w:rPr>
          <w:rFonts w:ascii="Times New Roman" w:hAnsi="Times New Roman" w:cs="Times New Roman"/>
          <w:b/>
          <w:sz w:val="24"/>
          <w:szCs w:val="24"/>
        </w:rPr>
        <w:t>teaching</w:t>
      </w:r>
      <w:proofErr w:type="gramEnd"/>
      <w:r w:rsidRPr="009E059A">
        <w:rPr>
          <w:rFonts w:ascii="Times New Roman" w:hAnsi="Times New Roman" w:cs="Times New Roman"/>
          <w:b/>
          <w:sz w:val="24"/>
          <w:szCs w:val="24"/>
        </w:rPr>
        <w:t xml:space="preserve"> facility for such a subject is not available or does not exist at IUD </w:t>
      </w:r>
    </w:p>
    <w:p w:rsidR="00234264" w:rsidRPr="009E059A" w:rsidRDefault="00234264" w:rsidP="00234264">
      <w:pPr>
        <w:rPr>
          <w:rFonts w:ascii="Times New Roman" w:hAnsi="Times New Roman" w:cs="Times New Roman"/>
          <w:b/>
          <w:sz w:val="24"/>
          <w:szCs w:val="24"/>
        </w:rPr>
      </w:pPr>
      <w:r w:rsidRPr="009E059A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9E059A">
        <w:rPr>
          <w:rFonts w:ascii="Times New Roman" w:hAnsi="Times New Roman" w:cs="Times New Roman"/>
          <w:b/>
          <w:sz w:val="24"/>
          <w:szCs w:val="24"/>
        </w:rPr>
        <w:t>campus</w:t>
      </w:r>
      <w:proofErr w:type="gramEnd"/>
      <w:r w:rsidRPr="009E059A">
        <w:rPr>
          <w:rFonts w:ascii="Times New Roman" w:hAnsi="Times New Roman" w:cs="Times New Roman"/>
          <w:b/>
          <w:sz w:val="24"/>
          <w:szCs w:val="24"/>
        </w:rPr>
        <w:t>.</w:t>
      </w:r>
    </w:p>
    <w:p w:rsidR="00974DBC" w:rsidRDefault="00234264" w:rsidP="00974DBC">
      <w:pPr>
        <w:ind w:left="720" w:firstLine="1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059A">
        <w:rPr>
          <w:rFonts w:ascii="Times New Roman" w:hAnsi="Times New Roman" w:cs="Times New Roman"/>
          <w:b/>
          <w:sz w:val="24"/>
          <w:szCs w:val="24"/>
        </w:rPr>
        <w:t>2.</w:t>
      </w:r>
      <w:r w:rsidR="00974DBC" w:rsidRPr="00974D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4DBC" w:rsidRPr="009E059A">
        <w:rPr>
          <w:rFonts w:ascii="Times New Roman" w:hAnsi="Times New Roman" w:cs="Times New Roman"/>
          <w:b/>
          <w:sz w:val="24"/>
          <w:szCs w:val="24"/>
        </w:rPr>
        <w:t xml:space="preserve">No student shall be allowed to change his/ her </w:t>
      </w:r>
      <w:proofErr w:type="spellStart"/>
      <w:r w:rsidR="00974DBC" w:rsidRPr="009E059A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 w:rsidR="00974DBC" w:rsidRPr="009E059A">
        <w:rPr>
          <w:rFonts w:ascii="Times New Roman" w:hAnsi="Times New Roman" w:cs="Times New Roman"/>
          <w:b/>
          <w:sz w:val="24"/>
          <w:szCs w:val="24"/>
        </w:rPr>
        <w:t xml:space="preserve">/Elective subject </w:t>
      </w:r>
    </w:p>
    <w:p w:rsidR="00974DBC" w:rsidRDefault="00974DBC" w:rsidP="00974DBC">
      <w:pPr>
        <w:ind w:left="720" w:firstLine="1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9E059A">
        <w:rPr>
          <w:rFonts w:ascii="Times New Roman" w:hAnsi="Times New Roman" w:cs="Times New Roman"/>
          <w:b/>
          <w:sz w:val="24"/>
          <w:szCs w:val="24"/>
        </w:rPr>
        <w:t>xcept</w:t>
      </w:r>
      <w:proofErr w:type="gramEnd"/>
      <w:r w:rsidRPr="009E059A">
        <w:rPr>
          <w:rFonts w:ascii="Times New Roman" w:hAnsi="Times New Roman" w:cs="Times New Roman"/>
          <w:b/>
          <w:sz w:val="24"/>
          <w:szCs w:val="24"/>
        </w:rPr>
        <w:t xml:space="preserve"> during the</w:t>
      </w:r>
      <w:r>
        <w:rPr>
          <w:rFonts w:ascii="Times New Roman" w:hAnsi="Times New Roman" w:cs="Times New Roman"/>
          <w:b/>
          <w:sz w:val="24"/>
          <w:szCs w:val="24"/>
        </w:rPr>
        <w:t xml:space="preserve"> first</w:t>
      </w:r>
      <w:r w:rsidRPr="009E05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9E059A">
        <w:rPr>
          <w:rFonts w:ascii="Times New Roman" w:hAnsi="Times New Roman" w:cs="Times New Roman"/>
          <w:b/>
          <w:sz w:val="24"/>
          <w:szCs w:val="24"/>
        </w:rPr>
        <w:t>week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E059A">
        <w:rPr>
          <w:rFonts w:ascii="Times New Roman" w:hAnsi="Times New Roman" w:cs="Times New Roman"/>
          <w:b/>
          <w:sz w:val="24"/>
          <w:szCs w:val="24"/>
        </w:rPr>
        <w:t xml:space="preserve"> of commencement of teaching.</w:t>
      </w:r>
    </w:p>
    <w:p w:rsidR="00234264" w:rsidRDefault="00234264" w:rsidP="00974DBC">
      <w:pPr>
        <w:ind w:left="720" w:firstLine="105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4323" w:rsidRPr="00752D9A" w:rsidRDefault="009D4323" w:rsidP="009D4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Designed&amp; Prepared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Verified By                                        Approved By </w:t>
      </w: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5012" w:rsidRPr="000F5771" w:rsidRDefault="00205012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57450" cy="1409700"/>
            <wp:effectExtent l="19050" t="0" r="0" b="0"/>
            <wp:docPr id="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64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8B6BC3" w:rsidRDefault="00234264" w:rsidP="00234264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234264" w:rsidRPr="008B6BC3" w:rsidRDefault="00234264" w:rsidP="00234264">
      <w:pPr>
        <w:jc w:val="center"/>
        <w:rPr>
          <w:rFonts w:ascii="Times New Roman" w:hAnsi="Times New Roman" w:cs="Times New Roman"/>
          <w:sz w:val="22"/>
          <w:szCs w:val="24"/>
        </w:rPr>
      </w:pPr>
    </w:p>
    <w:p w:rsidR="00205012" w:rsidRPr="008B6BC3" w:rsidRDefault="00205012" w:rsidP="00205012">
      <w:pPr>
        <w:jc w:val="center"/>
        <w:rPr>
          <w:rFonts w:ascii="Times New Roman" w:hAnsi="Times New Roman" w:cs="Times New Roman"/>
          <w:b/>
          <w:sz w:val="40"/>
          <w:szCs w:val="24"/>
        </w:rPr>
      </w:pPr>
      <w:r w:rsidRPr="008B6BC3">
        <w:rPr>
          <w:rFonts w:ascii="Times New Roman" w:hAnsi="Times New Roman" w:cs="Times New Roman"/>
          <w:b/>
          <w:sz w:val="40"/>
          <w:szCs w:val="24"/>
        </w:rPr>
        <w:t xml:space="preserve">BBA- LL.B (Honors) </w:t>
      </w:r>
      <w:r w:rsidR="008B6BC3" w:rsidRPr="008B6BC3">
        <w:rPr>
          <w:rFonts w:ascii="Times New Roman" w:hAnsi="Times New Roman" w:cs="Times New Roman"/>
          <w:b/>
          <w:sz w:val="40"/>
          <w:szCs w:val="24"/>
        </w:rPr>
        <w:t>PROGRAM STRUCTURE</w:t>
      </w:r>
    </w:p>
    <w:p w:rsidR="00234264" w:rsidRPr="000F5771" w:rsidRDefault="00234264" w:rsidP="00234264">
      <w:pPr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827868" w:rsidRDefault="00110FA7" w:rsidP="00234264">
      <w:pPr>
        <w:jc w:val="center"/>
        <w:rPr>
          <w:rFonts w:ascii="Times New Roman" w:hAnsi="Times New Roman" w:cs="Times New Roman"/>
          <w:b/>
          <w:sz w:val="40"/>
          <w:szCs w:val="36"/>
        </w:rPr>
      </w:pPr>
      <w:r w:rsidRPr="00827868">
        <w:rPr>
          <w:rFonts w:ascii="Times New Roman" w:hAnsi="Times New Roman" w:cs="Times New Roman"/>
          <w:b/>
          <w:sz w:val="40"/>
          <w:szCs w:val="36"/>
        </w:rPr>
        <w:t>ACADEMIC YEAR 2017-18</w:t>
      </w:r>
    </w:p>
    <w:p w:rsidR="00234264" w:rsidRPr="00110FA7" w:rsidRDefault="00234264" w:rsidP="00234264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4264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BC3" w:rsidRDefault="008B6BC3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BC3" w:rsidRDefault="008B6BC3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6BC3" w:rsidRDefault="008B6BC3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10020" w:rsidRPr="00205012" w:rsidRDefault="00A10020" w:rsidP="00A10020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05012">
        <w:rPr>
          <w:rFonts w:ascii="Times New Roman" w:hAnsi="Times New Roman" w:cs="Times New Roman"/>
          <w:b/>
          <w:sz w:val="44"/>
          <w:szCs w:val="24"/>
        </w:rPr>
        <w:t xml:space="preserve">ICFAI LAW SCHOOL </w:t>
      </w:r>
    </w:p>
    <w:p w:rsidR="00A10020" w:rsidRDefault="00A10020" w:rsidP="00A10020">
      <w:pPr>
        <w:jc w:val="center"/>
        <w:rPr>
          <w:rFonts w:ascii="Times New Roman" w:hAnsi="Times New Roman" w:cs="Times New Roman"/>
          <w:b/>
          <w:sz w:val="44"/>
          <w:szCs w:val="24"/>
        </w:rPr>
      </w:pPr>
      <w:r w:rsidRPr="00205012">
        <w:rPr>
          <w:rFonts w:ascii="Times New Roman" w:hAnsi="Times New Roman" w:cs="Times New Roman"/>
          <w:b/>
          <w:sz w:val="44"/>
          <w:szCs w:val="24"/>
        </w:rPr>
        <w:t>DEHRADUN</w:t>
      </w:r>
    </w:p>
    <w:p w:rsidR="00D713A5" w:rsidRDefault="00D713A5" w:rsidP="00234264">
      <w:pPr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234264" w:rsidRPr="008C4B81" w:rsidRDefault="00234264" w:rsidP="00234264">
      <w:pPr>
        <w:jc w:val="center"/>
        <w:rPr>
          <w:rFonts w:ascii="Times New Roman" w:hAnsi="Times New Roman" w:cs="Times New Roman"/>
          <w:b/>
          <w:sz w:val="36"/>
          <w:szCs w:val="24"/>
        </w:rPr>
      </w:pPr>
      <w:r w:rsidRPr="008C4B81">
        <w:rPr>
          <w:rFonts w:ascii="Times New Roman" w:hAnsi="Times New Roman" w:cs="Times New Roman"/>
          <w:b/>
          <w:sz w:val="36"/>
          <w:szCs w:val="24"/>
        </w:rPr>
        <w:t>BBA- LL.B (Honors) Program</w:t>
      </w:r>
    </w:p>
    <w:p w:rsidR="00862411" w:rsidRPr="00EC422A" w:rsidRDefault="00451CBA" w:rsidP="00862411">
      <w:pPr>
        <w:jc w:val="both"/>
        <w:rPr>
          <w:rFonts w:ascii="Times New Roman" w:hAnsi="Times New Roman" w:cs="Times New Roman"/>
          <w:sz w:val="24"/>
          <w:szCs w:val="24"/>
        </w:rPr>
      </w:pPr>
      <w:r w:rsidRPr="00EC422A">
        <w:rPr>
          <w:rFonts w:ascii="Times New Roman" w:hAnsi="Times New Roman" w:cs="Times New Roman"/>
          <w:sz w:val="22"/>
        </w:rPr>
        <w:t xml:space="preserve">BBA.LL.B (Hons.) program is a five year integrated campus based law program. It consists of core Management courses which are equivalent to BBA Program of the University and Core Law Courses and </w:t>
      </w:r>
      <w:proofErr w:type="spellStart"/>
      <w:r w:rsidRPr="00EC422A">
        <w:rPr>
          <w:rFonts w:ascii="Times New Roman" w:hAnsi="Times New Roman" w:cs="Times New Roman"/>
          <w:sz w:val="22"/>
        </w:rPr>
        <w:t>Honours</w:t>
      </w:r>
      <w:proofErr w:type="spellEnd"/>
      <w:r w:rsidRPr="00EC422A">
        <w:rPr>
          <w:rFonts w:ascii="Times New Roman" w:hAnsi="Times New Roman" w:cs="Times New Roman"/>
          <w:sz w:val="22"/>
        </w:rPr>
        <w:t xml:space="preserve"> courses as indicated by the Bar Council of India Education Rules. The Program </w:t>
      </w:r>
      <w:r w:rsidR="00523ED6" w:rsidRPr="00EC422A">
        <w:rPr>
          <w:rFonts w:ascii="Times New Roman" w:hAnsi="Times New Roman" w:cs="Times New Roman"/>
          <w:sz w:val="22"/>
        </w:rPr>
        <w:t>comprises of 204</w:t>
      </w:r>
      <w:r w:rsidRPr="00EC422A">
        <w:rPr>
          <w:rFonts w:ascii="Times New Roman" w:hAnsi="Times New Roman" w:cs="Times New Roman"/>
          <w:sz w:val="22"/>
        </w:rPr>
        <w:t xml:space="preserve"> credits </w:t>
      </w:r>
      <w:r w:rsidR="00862411" w:rsidRPr="00EC422A">
        <w:rPr>
          <w:rFonts w:ascii="Times New Roman" w:hAnsi="Times New Roman" w:cs="Times New Roman"/>
          <w:sz w:val="24"/>
          <w:szCs w:val="24"/>
        </w:rPr>
        <w:t>spread over 10 Semesters</w:t>
      </w:r>
      <w:r w:rsidR="00862411">
        <w:rPr>
          <w:rFonts w:ascii="Times New Roman" w:hAnsi="Times New Roman" w:cs="Times New Roman"/>
          <w:sz w:val="24"/>
          <w:szCs w:val="24"/>
        </w:rPr>
        <w:t>/</w:t>
      </w:r>
      <w:r w:rsidR="00862411" w:rsidRPr="00EC422A">
        <w:rPr>
          <w:rFonts w:ascii="Times New Roman" w:hAnsi="Times New Roman" w:cs="Times New Roman"/>
          <w:sz w:val="24"/>
          <w:szCs w:val="24"/>
        </w:rPr>
        <w:t>5 years.</w:t>
      </w:r>
      <w:r w:rsidR="00862411">
        <w:rPr>
          <w:rFonts w:ascii="Times New Roman" w:hAnsi="Times New Roman" w:cs="Times New Roman"/>
          <w:sz w:val="24"/>
          <w:szCs w:val="24"/>
        </w:rPr>
        <w:t xml:space="preserve"> It consists of 71 courses which </w:t>
      </w:r>
      <w:proofErr w:type="gramStart"/>
      <w:r w:rsidR="00862411">
        <w:rPr>
          <w:rFonts w:ascii="Times New Roman" w:hAnsi="Times New Roman" w:cs="Times New Roman"/>
          <w:sz w:val="24"/>
          <w:szCs w:val="24"/>
        </w:rPr>
        <w:t>includes</w:t>
      </w:r>
      <w:proofErr w:type="gramEnd"/>
      <w:r w:rsidR="00862411">
        <w:rPr>
          <w:rFonts w:ascii="Times New Roman" w:hAnsi="Times New Roman" w:cs="Times New Roman"/>
          <w:sz w:val="24"/>
          <w:szCs w:val="24"/>
        </w:rPr>
        <w:t xml:space="preserve"> 34 Law courses, 6 Elective courses, </w:t>
      </w:r>
      <w:r w:rsidR="000F570B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0F570B">
        <w:rPr>
          <w:rFonts w:ascii="Times New Roman" w:hAnsi="Times New Roman" w:cs="Times New Roman"/>
          <w:sz w:val="24"/>
          <w:szCs w:val="24"/>
        </w:rPr>
        <w:t>H</w:t>
      </w:r>
      <w:r w:rsidR="00862411">
        <w:rPr>
          <w:rFonts w:ascii="Times New Roman" w:hAnsi="Times New Roman" w:cs="Times New Roman"/>
          <w:sz w:val="24"/>
          <w:szCs w:val="24"/>
        </w:rPr>
        <w:t>onours</w:t>
      </w:r>
      <w:proofErr w:type="spellEnd"/>
      <w:r w:rsidR="00862411">
        <w:rPr>
          <w:rFonts w:ascii="Times New Roman" w:hAnsi="Times New Roman" w:cs="Times New Roman"/>
          <w:sz w:val="24"/>
          <w:szCs w:val="24"/>
        </w:rPr>
        <w:t xml:space="preserve"> courses, 5 Legal internship and 18 Non Law courses. </w:t>
      </w:r>
    </w:p>
    <w:p w:rsidR="00451CBA" w:rsidRDefault="00451CBA" w:rsidP="00451CBA">
      <w:pPr>
        <w:jc w:val="both"/>
        <w:rPr>
          <w:rFonts w:ascii="Times New Roman" w:hAnsi="Times New Roman" w:cs="Times New Roman"/>
          <w:sz w:val="22"/>
        </w:rPr>
      </w:pPr>
      <w:r w:rsidRPr="00EC422A">
        <w:rPr>
          <w:rFonts w:ascii="Times New Roman" w:hAnsi="Times New Roman" w:cs="Times New Roman"/>
          <w:sz w:val="22"/>
        </w:rPr>
        <w:t>.</w:t>
      </w:r>
    </w:p>
    <w:tbl>
      <w:tblPr>
        <w:tblStyle w:val="TableGrid"/>
        <w:tblW w:w="0" w:type="auto"/>
        <w:tblInd w:w="918" w:type="dxa"/>
        <w:tblLayout w:type="fixed"/>
        <w:tblLook w:val="04A0"/>
      </w:tblPr>
      <w:tblGrid>
        <w:gridCol w:w="5220"/>
        <w:gridCol w:w="1170"/>
        <w:gridCol w:w="1440"/>
      </w:tblGrid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2B570D" w:rsidRPr="00EC422A" w:rsidRDefault="002B570D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2A">
              <w:rPr>
                <w:rFonts w:ascii="Times New Roman" w:hAnsi="Times New Roman" w:cs="Times New Roman"/>
                <w:b/>
              </w:rPr>
              <w:t>Courses</w:t>
            </w:r>
          </w:p>
        </w:tc>
        <w:tc>
          <w:tcPr>
            <w:tcW w:w="1440" w:type="dxa"/>
          </w:tcPr>
          <w:p w:rsidR="002B570D" w:rsidRPr="00EC422A" w:rsidRDefault="002B570D" w:rsidP="00A21D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C422A">
              <w:rPr>
                <w:rFonts w:ascii="Times New Roman" w:hAnsi="Times New Roman" w:cs="Times New Roman"/>
                <w:b/>
              </w:rPr>
              <w:t>Units</w:t>
            </w:r>
            <w:r w:rsidR="00523ED6" w:rsidRPr="00EC422A">
              <w:rPr>
                <w:rFonts w:ascii="Times New Roman" w:hAnsi="Times New Roman" w:cs="Times New Roman"/>
                <w:b/>
              </w:rPr>
              <w:t>/Credits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A21DD0" w:rsidRDefault="002B570D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1DD0">
              <w:rPr>
                <w:rFonts w:ascii="Times New Roman" w:hAnsi="Times New Roman" w:cs="Times New Roman"/>
                <w:b/>
              </w:rPr>
              <w:t>A. MANAGEMENT  COURSES</w:t>
            </w:r>
          </w:p>
        </w:tc>
        <w:tc>
          <w:tcPr>
            <w:tcW w:w="1170" w:type="dxa"/>
          </w:tcPr>
          <w:p w:rsidR="002B570D" w:rsidRPr="00E03BEF" w:rsidRDefault="002B570D" w:rsidP="00A21DD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2B570D" w:rsidRPr="00E03BEF" w:rsidRDefault="002B570D" w:rsidP="00A21DD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lastRenderedPageBreak/>
              <w:t xml:space="preserve">Core </w:t>
            </w:r>
            <w:r>
              <w:rPr>
                <w:rFonts w:ascii="Times New Roman" w:hAnsi="Times New Roman" w:cs="Times New Roman"/>
              </w:rPr>
              <w:t>Management</w:t>
            </w:r>
            <w:r w:rsidRPr="00E03BEF">
              <w:rPr>
                <w:rFonts w:ascii="Times New Roman" w:hAnsi="Times New Roman" w:cs="Times New Roman"/>
              </w:rPr>
              <w:t xml:space="preserve"> Courses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39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IT Courses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General Courses</w:t>
            </w:r>
          </w:p>
        </w:tc>
        <w:tc>
          <w:tcPr>
            <w:tcW w:w="1170" w:type="dxa"/>
          </w:tcPr>
          <w:p w:rsidR="002B570D" w:rsidRPr="00A21DD0" w:rsidRDefault="003B42BB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>Total Courses</w:t>
            </w:r>
            <w:r w:rsidR="00A21DD0">
              <w:rPr>
                <w:rFonts w:ascii="Times New Roman" w:hAnsi="Times New Roman" w:cs="Times New Roman"/>
                <w:b/>
              </w:rPr>
              <w:t xml:space="preserve"> (A)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18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54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A21DD0" w:rsidRDefault="002B570D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21DD0">
              <w:rPr>
                <w:rFonts w:ascii="Times New Roman" w:hAnsi="Times New Roman" w:cs="Times New Roman"/>
                <w:b/>
                <w:sz w:val="24"/>
              </w:rPr>
              <w:t>B. LAW COURSES (AS INDICATED BY BCI)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Core Law Courses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90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Clinical Courses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Elective Courses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Legal Internship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>Total Courses</w:t>
            </w:r>
            <w:r w:rsidR="00A21DD0">
              <w:rPr>
                <w:rFonts w:ascii="Times New Roman" w:hAnsi="Times New Roman" w:cs="Times New Roman"/>
                <w:b/>
              </w:rPr>
              <w:t>(B)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 45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  <w:t>126 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</w:rPr>
            </w:pPr>
            <w:r w:rsidRPr="00E03BEF">
              <w:rPr>
                <w:rFonts w:ascii="Times New Roman" w:hAnsi="Times New Roman" w:cs="Times New Roman"/>
              </w:rPr>
              <w:t>Honors Courses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21DD0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</w:tr>
      <w:tr w:rsidR="002B570D" w:rsidRPr="00E03BEF" w:rsidTr="00EC422A">
        <w:tc>
          <w:tcPr>
            <w:tcW w:w="5220" w:type="dxa"/>
          </w:tcPr>
          <w:p w:rsidR="002B570D" w:rsidRPr="00E03BEF" w:rsidRDefault="002B570D" w:rsidP="00A21DD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03BEF">
              <w:rPr>
                <w:rFonts w:ascii="Times New Roman" w:hAnsi="Times New Roman" w:cs="Times New Roman"/>
                <w:b/>
              </w:rPr>
              <w:t>TOTAL COURSES IN THE PROGRAM</w:t>
            </w:r>
            <w:r w:rsidR="00A21DD0">
              <w:rPr>
                <w:rFonts w:ascii="Times New Roman" w:hAnsi="Times New Roman" w:cs="Times New Roman"/>
                <w:b/>
              </w:rPr>
              <w:t xml:space="preserve"> BBA LL.B</w:t>
            </w:r>
            <w:proofErr w:type="gramStart"/>
            <w:r w:rsidR="00A21DD0">
              <w:rPr>
                <w:rFonts w:ascii="Times New Roman" w:hAnsi="Times New Roman" w:cs="Times New Roman"/>
                <w:b/>
              </w:rPr>
              <w:t>.(</w:t>
            </w:r>
            <w:proofErr w:type="gramEnd"/>
            <w:r w:rsidR="00A21DD0">
              <w:rPr>
                <w:rFonts w:ascii="Times New Roman" w:hAnsi="Times New Roman" w:cs="Times New Roman"/>
                <w:b/>
              </w:rPr>
              <w:t>Hons.) (A+B)</w:t>
            </w:r>
          </w:p>
        </w:tc>
        <w:tc>
          <w:tcPr>
            <w:tcW w:w="117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1DD0">
              <w:rPr>
                <w:rFonts w:ascii="Times New Roman" w:hAnsi="Times New Roman" w:cs="Times New Roman"/>
                <w:b/>
                <w:sz w:val="24"/>
              </w:rPr>
              <w:t>71</w:t>
            </w:r>
          </w:p>
        </w:tc>
        <w:tc>
          <w:tcPr>
            <w:tcW w:w="1440" w:type="dxa"/>
          </w:tcPr>
          <w:p w:rsidR="002B570D" w:rsidRPr="00A21DD0" w:rsidRDefault="002B570D" w:rsidP="00A21DD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21DD0">
              <w:rPr>
                <w:rFonts w:ascii="Times New Roman" w:hAnsi="Times New Roman" w:cs="Times New Roman"/>
                <w:b/>
                <w:sz w:val="24"/>
              </w:rPr>
              <w:t>204</w:t>
            </w:r>
          </w:p>
        </w:tc>
      </w:tr>
    </w:tbl>
    <w:p w:rsidR="00A10020" w:rsidRDefault="00A10020" w:rsidP="00A1002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0020" w:rsidRPr="008C4B81" w:rsidRDefault="008C4B81" w:rsidP="00234264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8C4B81">
        <w:rPr>
          <w:rFonts w:ascii="Times New Roman" w:hAnsi="Times New Roman" w:cs="Times New Roman"/>
          <w:b/>
          <w:sz w:val="32"/>
          <w:szCs w:val="24"/>
          <w:u w:val="single"/>
        </w:rPr>
        <w:t>PROGRAM STRUCTURE</w:t>
      </w:r>
    </w:p>
    <w:p w:rsidR="00205012" w:rsidRPr="000F5771" w:rsidRDefault="00205012" w:rsidP="002342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983" w:type="dxa"/>
        <w:tblInd w:w="-432" w:type="dxa"/>
        <w:tblLayout w:type="fixed"/>
        <w:tblLook w:val="04A0"/>
      </w:tblPr>
      <w:tblGrid>
        <w:gridCol w:w="992"/>
        <w:gridCol w:w="3148"/>
        <w:gridCol w:w="795"/>
        <w:gridCol w:w="994"/>
        <w:gridCol w:w="3241"/>
        <w:gridCol w:w="813"/>
      </w:tblGrid>
      <w:tr w:rsidR="00234264" w:rsidRPr="000F5771" w:rsidTr="00205012">
        <w:trPr>
          <w:trHeight w:val="350"/>
        </w:trPr>
        <w:tc>
          <w:tcPr>
            <w:tcW w:w="9983" w:type="dxa"/>
            <w:gridSpan w:val="6"/>
            <w:tcBorders>
              <w:bottom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FIRST YEAR</w:t>
            </w:r>
          </w:p>
        </w:tc>
      </w:tr>
      <w:tr w:rsidR="00234264" w:rsidRPr="000F5771" w:rsidTr="00205012">
        <w:trPr>
          <w:trHeight w:val="350"/>
        </w:trPr>
        <w:tc>
          <w:tcPr>
            <w:tcW w:w="49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Semester I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Semester II</w:t>
            </w:r>
          </w:p>
        </w:tc>
      </w:tr>
      <w:tr w:rsidR="00234264" w:rsidRPr="000F5771" w:rsidTr="00205012">
        <w:trPr>
          <w:trHeight w:val="557"/>
        </w:trPr>
        <w:tc>
          <w:tcPr>
            <w:tcW w:w="992" w:type="dxa"/>
            <w:tcBorders>
              <w:top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148" w:type="dxa"/>
            <w:tcBorders>
              <w:top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95" w:type="dxa"/>
            <w:tcBorders>
              <w:top w:val="single" w:sz="4" w:space="0" w:color="auto"/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241" w:type="dxa"/>
            <w:tcBorders>
              <w:top w:val="single" w:sz="4" w:space="0" w:color="auto"/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</w:tr>
      <w:tr w:rsidR="00234264" w:rsidRPr="000F5771" w:rsidTr="00205012">
        <w:trPr>
          <w:trHeight w:val="350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EG 111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English Language Skills-I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EG112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English Language Skills 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305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HS 121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Dynamics Of Social Change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MG122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Business Statistics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413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 131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Principles of Management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MG132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Managerial Economics 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395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IT 141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Introduction to Computers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HS142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Introductory Psychology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377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151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Principles of General Contracts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LL152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Law of Special Contracts 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59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161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Legal and Constitutional History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LL162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Law of Torts and Consumer Law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223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234264" w:rsidRPr="000F5771" w:rsidTr="00205012">
        <w:trPr>
          <w:trHeight w:val="237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5012" w:rsidRPr="000F5771" w:rsidTr="00205012">
        <w:trPr>
          <w:trHeight w:val="308"/>
        </w:trPr>
        <w:tc>
          <w:tcPr>
            <w:tcW w:w="91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05012" w:rsidRPr="000145B6" w:rsidRDefault="00205012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Summer LIP 182                                    Legal Internship</w:t>
            </w:r>
            <w:r w:rsidR="000145B6"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-I</w:t>
            </w:r>
            <w:r w:rsidR="000145B6" w:rsidRPr="000145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</w:t>
            </w: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Weeks) 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</w:tcBorders>
          </w:tcPr>
          <w:p w:rsidR="00205012" w:rsidRPr="000145B6" w:rsidRDefault="00205012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264" w:rsidRPr="000F5771" w:rsidTr="00205012">
        <w:trPr>
          <w:trHeight w:val="158"/>
        </w:trPr>
        <w:tc>
          <w:tcPr>
            <w:tcW w:w="9983" w:type="dxa"/>
            <w:gridSpan w:val="6"/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SECOND YEAR</w:t>
            </w:r>
          </w:p>
        </w:tc>
      </w:tr>
      <w:tr w:rsidR="00234264" w:rsidRPr="000F5771" w:rsidTr="00205012">
        <w:trPr>
          <w:trHeight w:val="158"/>
        </w:trPr>
        <w:tc>
          <w:tcPr>
            <w:tcW w:w="4935" w:type="dxa"/>
            <w:gridSpan w:val="3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Semester III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Semester IV</w:t>
            </w:r>
          </w:p>
        </w:tc>
      </w:tr>
      <w:tr w:rsidR="00234264" w:rsidRPr="000F5771" w:rsidTr="00205012">
        <w:trPr>
          <w:trHeight w:val="15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</w:tr>
      <w:tr w:rsidR="00234264" w:rsidRPr="000F5771" w:rsidTr="00205012">
        <w:trPr>
          <w:trHeight w:val="15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 211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Business Environment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MG212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Financial Management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362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 221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Marketing Management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MG222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Human Resource Management 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34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MG231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Financial Accounting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 232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Business Strategy and Policy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362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241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Indian Penal Code-I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242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Indian Penal Code-II 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362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LL251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Constitutional Law-1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252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Constitutional Law-II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362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261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Family Law-1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262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Family Law-II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713A5" w:rsidRPr="000F5771" w:rsidTr="00205012">
        <w:trPr>
          <w:trHeight w:val="362"/>
        </w:trPr>
        <w:tc>
          <w:tcPr>
            <w:tcW w:w="992" w:type="dxa"/>
          </w:tcPr>
          <w:p w:rsidR="00D713A5" w:rsidRPr="000F5771" w:rsidRDefault="00D713A5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D713A5" w:rsidRPr="000F5771" w:rsidRDefault="003B42BB" w:rsidP="003B42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Foreign Language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-I </w:t>
            </w: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(German/ French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Japanes</w:t>
            </w:r>
            <w:proofErr w:type="spellEnd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)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D713A5" w:rsidRPr="000F5771" w:rsidRDefault="003B42BB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D713A5" w:rsidRPr="000F5771" w:rsidRDefault="00D713A5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D713A5" w:rsidRPr="000F5771" w:rsidRDefault="003B42BB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Foreign Language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-II </w:t>
            </w:r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(German/ French</w:t>
            </w:r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 xml:space="preserve">/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Japanes</w:t>
            </w:r>
            <w:proofErr w:type="spellEnd"/>
            <w:r w:rsidRPr="006B53F1">
              <w:rPr>
                <w:rFonts w:ascii="Times New Roman" w:hAnsi="Times New Roman" w:cs="Times New Roman"/>
                <w:color w:val="000000"/>
                <w:sz w:val="24"/>
                <w:szCs w:val="23"/>
              </w:rPr>
              <w:t>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D713A5" w:rsidRPr="000F5771" w:rsidRDefault="003B42BB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237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3B42BB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3B42BB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05012" w:rsidRPr="000F5771" w:rsidTr="00205012">
        <w:trPr>
          <w:trHeight w:val="350"/>
        </w:trPr>
        <w:tc>
          <w:tcPr>
            <w:tcW w:w="9170" w:type="dxa"/>
            <w:gridSpan w:val="5"/>
            <w:tcBorders>
              <w:right w:val="single" w:sz="4" w:space="0" w:color="auto"/>
            </w:tcBorders>
          </w:tcPr>
          <w:p w:rsidR="00205012" w:rsidRPr="000145B6" w:rsidRDefault="00205012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Summer LIP 282                                         Legal Internship</w:t>
            </w:r>
            <w:r w:rsidR="000145B6"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-II </w:t>
            </w: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(4 Weeks) 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05012" w:rsidRPr="000145B6" w:rsidRDefault="00205012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264" w:rsidRPr="000F5771" w:rsidTr="00205012">
        <w:trPr>
          <w:trHeight w:val="27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8" w:type="dxa"/>
            <w:gridSpan w:val="4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THIRD YEAR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4264" w:rsidRPr="000F5771" w:rsidTr="00205012">
        <w:trPr>
          <w:trHeight w:val="158"/>
        </w:trPr>
        <w:tc>
          <w:tcPr>
            <w:tcW w:w="4935" w:type="dxa"/>
            <w:gridSpan w:val="3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Semester V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Semester VI</w:t>
            </w:r>
          </w:p>
        </w:tc>
      </w:tr>
      <w:tr w:rsidR="00234264" w:rsidRPr="000F5771" w:rsidTr="00205012">
        <w:trPr>
          <w:trHeight w:val="15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</w:tr>
      <w:tr w:rsidR="00234264" w:rsidRPr="000F5771" w:rsidTr="00205012">
        <w:trPr>
          <w:trHeight w:val="15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 311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Corporate Governance &amp; Business Ethics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MG312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Organizational Behavior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 321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Indian Financial System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MG322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Entrepreneurship and Skill Development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485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LL331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Property and Easement Law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332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Jurisprudence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341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Law of Evidence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342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Intellectual Property Rights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351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Labour Laws-I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352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Labour Laws-II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710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LC 361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Clinical-I Moot Court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362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Criminal Procedure Code-I 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LC 371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Clinical-II Drafting and Pleading etc. 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LC 372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Clinical–III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thics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34264" w:rsidRPr="000F5771" w:rsidTr="00205012">
        <w:trPr>
          <w:trHeight w:val="233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Elective-I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Elective-I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205012" w:rsidRPr="000F5771" w:rsidTr="00205012">
        <w:trPr>
          <w:trHeight w:val="287"/>
        </w:trPr>
        <w:tc>
          <w:tcPr>
            <w:tcW w:w="91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05012" w:rsidRPr="000145B6" w:rsidRDefault="00205012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Summer LIP 382                                       Legal Internship</w:t>
            </w:r>
            <w:r w:rsidR="0001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-III   </w:t>
            </w: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(4 Weeks)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</w:tcBorders>
          </w:tcPr>
          <w:p w:rsidR="00205012" w:rsidRPr="000145B6" w:rsidRDefault="00205012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264" w:rsidRPr="000F5771" w:rsidTr="00205012">
        <w:trPr>
          <w:trHeight w:val="158"/>
        </w:trPr>
        <w:tc>
          <w:tcPr>
            <w:tcW w:w="9983" w:type="dxa"/>
            <w:gridSpan w:val="6"/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FOURTH  YEAR</w:t>
            </w:r>
          </w:p>
        </w:tc>
      </w:tr>
      <w:tr w:rsidR="00234264" w:rsidRPr="000F5771" w:rsidTr="00205012">
        <w:trPr>
          <w:trHeight w:val="158"/>
        </w:trPr>
        <w:tc>
          <w:tcPr>
            <w:tcW w:w="4935" w:type="dxa"/>
            <w:gridSpan w:val="3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Semester VII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Semester VIII</w:t>
            </w:r>
          </w:p>
        </w:tc>
      </w:tr>
      <w:tr w:rsidR="00234264" w:rsidRPr="000F5771" w:rsidTr="00205012">
        <w:trPr>
          <w:trHeight w:val="15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</w:tr>
      <w:tr w:rsidR="00234264" w:rsidRPr="000F5771" w:rsidTr="00205012">
        <w:trPr>
          <w:trHeight w:val="15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411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Civil Procedure Code-I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LL412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Civil Procedure Code-II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421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Principles of </w:t>
            </w: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Taxation Law-I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422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Principles of </w:t>
            </w: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Taxation Law-II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431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Public International Law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432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Company Law 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441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Criminal Procedure Code-II 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4C5B13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Ll</w:t>
            </w:r>
            <w:r w:rsidR="00234264"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 442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 Land Laws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LE-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Elective-III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ind w:left="360" w:hanging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LE-    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Elective-IV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Honors Course-I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Honors Course-III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ind w:left="360" w:hanging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Honors Course-II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ind w:left="360" w:hanging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Honors Course-IV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4264" w:rsidRPr="000F5771" w:rsidRDefault="00234264" w:rsidP="0020501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205012" w:rsidRPr="000F5771" w:rsidTr="00205012">
        <w:trPr>
          <w:trHeight w:val="332"/>
        </w:trPr>
        <w:tc>
          <w:tcPr>
            <w:tcW w:w="917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05012" w:rsidRPr="000145B6" w:rsidRDefault="00205012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Summer LIP 482                                          Legal Internship</w:t>
            </w:r>
            <w:r w:rsidR="000145B6"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-IV  </w:t>
            </w: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(4 Weeks)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</w:tcBorders>
          </w:tcPr>
          <w:p w:rsidR="00205012" w:rsidRPr="000145B6" w:rsidRDefault="00205012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234264" w:rsidRPr="000F5771" w:rsidTr="00205012">
        <w:trPr>
          <w:trHeight w:val="158"/>
        </w:trPr>
        <w:tc>
          <w:tcPr>
            <w:tcW w:w="9983" w:type="dxa"/>
            <w:gridSpan w:val="6"/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FIFTH  YEAR</w:t>
            </w:r>
          </w:p>
        </w:tc>
      </w:tr>
      <w:tr w:rsidR="00234264" w:rsidRPr="000F5771" w:rsidTr="00205012">
        <w:trPr>
          <w:trHeight w:val="158"/>
        </w:trPr>
        <w:tc>
          <w:tcPr>
            <w:tcW w:w="4935" w:type="dxa"/>
            <w:gridSpan w:val="3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Semester IX</w:t>
            </w:r>
          </w:p>
        </w:tc>
        <w:tc>
          <w:tcPr>
            <w:tcW w:w="5048" w:type="dxa"/>
            <w:gridSpan w:val="3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Semester X</w:t>
            </w:r>
          </w:p>
        </w:tc>
      </w:tr>
      <w:tr w:rsidR="00234264" w:rsidRPr="000F5771" w:rsidTr="00205012">
        <w:trPr>
          <w:trHeight w:val="15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Code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Course Title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Units</w:t>
            </w:r>
          </w:p>
        </w:tc>
      </w:tr>
      <w:tr w:rsidR="00234264" w:rsidRPr="000F5771" w:rsidTr="00205012">
        <w:trPr>
          <w:trHeight w:val="158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511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Cyber Laws 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512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Environmental Law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521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Law of Medicine and Health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522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Administrative Law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LC 531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Clinical-IV ADR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LL  532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Banking and Insurance Law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LE-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Elective-V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Elective-VI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 xml:space="preserve">LH- 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Honors Course-V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Honors Course-VII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ind w:left="360" w:hanging="37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</w:p>
        </w:tc>
        <w:tc>
          <w:tcPr>
            <w:tcW w:w="3148" w:type="dxa"/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Honors Course-VI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ind w:left="360" w:hanging="3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LH-</w:t>
            </w: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Honors Course-VII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34264" w:rsidRPr="000F5771" w:rsidTr="00205012">
        <w:trPr>
          <w:trHeight w:val="134"/>
        </w:trPr>
        <w:tc>
          <w:tcPr>
            <w:tcW w:w="992" w:type="dxa"/>
          </w:tcPr>
          <w:p w:rsidR="00234264" w:rsidRPr="000F5771" w:rsidRDefault="00234264" w:rsidP="0020501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8" w:type="dxa"/>
          </w:tcPr>
          <w:p w:rsidR="00234264" w:rsidRPr="000F5771" w:rsidRDefault="00234264" w:rsidP="00205012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4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1" w:type="dxa"/>
            <w:tcBorders>
              <w:right w:val="single" w:sz="4" w:space="0" w:color="auto"/>
            </w:tcBorders>
          </w:tcPr>
          <w:p w:rsidR="00234264" w:rsidRPr="000F5771" w:rsidRDefault="00234264" w:rsidP="00205012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34264" w:rsidRPr="000F5771" w:rsidRDefault="00234264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577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205012" w:rsidRPr="000F5771" w:rsidTr="00205012">
        <w:trPr>
          <w:trHeight w:val="134"/>
        </w:trPr>
        <w:tc>
          <w:tcPr>
            <w:tcW w:w="9170" w:type="dxa"/>
            <w:gridSpan w:val="5"/>
            <w:tcBorders>
              <w:right w:val="single" w:sz="4" w:space="0" w:color="auto"/>
            </w:tcBorders>
          </w:tcPr>
          <w:p w:rsidR="00205012" w:rsidRPr="000145B6" w:rsidRDefault="00205012" w:rsidP="002050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Summer LIP 582                                       Legal Internship</w:t>
            </w:r>
            <w:r w:rsidR="000145B6"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V  </w:t>
            </w: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(4 Weeks)</w:t>
            </w:r>
          </w:p>
        </w:tc>
        <w:tc>
          <w:tcPr>
            <w:tcW w:w="813" w:type="dxa"/>
            <w:tcBorders>
              <w:left w:val="single" w:sz="4" w:space="0" w:color="auto"/>
            </w:tcBorders>
          </w:tcPr>
          <w:p w:rsidR="00205012" w:rsidRPr="000145B6" w:rsidRDefault="00205012" w:rsidP="00205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4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234264" w:rsidRPr="000F5771" w:rsidRDefault="00234264" w:rsidP="002342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264" w:rsidRPr="000F5771" w:rsidRDefault="00234264" w:rsidP="002342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71">
        <w:rPr>
          <w:rFonts w:ascii="Times New Roman" w:hAnsi="Times New Roman" w:cs="Times New Roman"/>
          <w:b/>
          <w:sz w:val="24"/>
          <w:szCs w:val="24"/>
        </w:rPr>
        <w:t>*Legal Internship will be arranged during the Summer Vacations.</w:t>
      </w:r>
    </w:p>
    <w:p w:rsidR="00AD7C81" w:rsidRDefault="00AD7C81" w:rsidP="002342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4264" w:rsidRDefault="00234264" w:rsidP="002342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05012">
        <w:rPr>
          <w:rFonts w:ascii="Times New Roman" w:hAnsi="Times New Roman" w:cs="Times New Roman"/>
          <w:b/>
          <w:sz w:val="24"/>
          <w:szCs w:val="24"/>
        </w:rPr>
        <w:t>Abbreviations</w:t>
      </w:r>
    </w:p>
    <w:p w:rsidR="00AD7C81" w:rsidRPr="00205012" w:rsidRDefault="00AD7C81" w:rsidP="002342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7C81" w:rsidRPr="000F5771" w:rsidRDefault="00234264" w:rsidP="00AD7C81">
      <w:pPr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 xml:space="preserve">EG: English Language Courses    </w:t>
      </w:r>
      <w:r w:rsidR="00AD7C81" w:rsidRPr="000F5771">
        <w:rPr>
          <w:rFonts w:ascii="Times New Roman" w:hAnsi="Times New Roman" w:cs="Times New Roman"/>
          <w:sz w:val="24"/>
          <w:szCs w:val="24"/>
        </w:rPr>
        <w:t>HS: Humanities Courses</w:t>
      </w:r>
    </w:p>
    <w:p w:rsidR="00234264" w:rsidRPr="000F5771" w:rsidRDefault="00234264" w:rsidP="00234264">
      <w:pPr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>MG: Management Courses</w:t>
      </w:r>
      <w:r w:rsidR="00AD7C81">
        <w:rPr>
          <w:rFonts w:ascii="Times New Roman" w:hAnsi="Times New Roman" w:cs="Times New Roman"/>
          <w:sz w:val="24"/>
          <w:szCs w:val="24"/>
        </w:rPr>
        <w:t xml:space="preserve">  </w:t>
      </w:r>
      <w:r w:rsidR="00AD7C81" w:rsidRPr="000F5771">
        <w:rPr>
          <w:rFonts w:ascii="Times New Roman" w:hAnsi="Times New Roman" w:cs="Times New Roman"/>
          <w:sz w:val="24"/>
          <w:szCs w:val="24"/>
        </w:rPr>
        <w:t xml:space="preserve">  </w:t>
      </w:r>
      <w:r w:rsidR="00AD7C81">
        <w:rPr>
          <w:rFonts w:ascii="Times New Roman" w:hAnsi="Times New Roman" w:cs="Times New Roman"/>
          <w:sz w:val="24"/>
          <w:szCs w:val="24"/>
        </w:rPr>
        <w:t xml:space="preserve">       </w:t>
      </w:r>
      <w:r w:rsidR="00AD7C81" w:rsidRPr="000F5771">
        <w:rPr>
          <w:rFonts w:ascii="Times New Roman" w:hAnsi="Times New Roman" w:cs="Times New Roman"/>
          <w:sz w:val="24"/>
          <w:szCs w:val="24"/>
        </w:rPr>
        <w:t xml:space="preserve">LL: Law Courses                 </w:t>
      </w:r>
    </w:p>
    <w:p w:rsidR="00234264" w:rsidRPr="000F5771" w:rsidRDefault="00234264" w:rsidP="00234264">
      <w:pPr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>LC</w:t>
      </w:r>
      <w:r w:rsidR="00AD7C81">
        <w:rPr>
          <w:rFonts w:ascii="Times New Roman" w:hAnsi="Times New Roman" w:cs="Times New Roman"/>
          <w:sz w:val="24"/>
          <w:szCs w:val="24"/>
        </w:rPr>
        <w:t xml:space="preserve">: Law Clinical Courses            </w:t>
      </w:r>
      <w:r w:rsidRPr="000F5771">
        <w:rPr>
          <w:rFonts w:ascii="Times New Roman" w:hAnsi="Times New Roman" w:cs="Times New Roman"/>
          <w:sz w:val="24"/>
          <w:szCs w:val="24"/>
        </w:rPr>
        <w:t xml:space="preserve">LH: Law Honors Courses              </w:t>
      </w:r>
      <w:r w:rsidR="002050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012" w:rsidRDefault="00AD7C81" w:rsidP="00AD7C8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771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F5771">
        <w:rPr>
          <w:rFonts w:ascii="Times New Roman" w:hAnsi="Times New Roman" w:cs="Times New Roman"/>
          <w:sz w:val="24"/>
          <w:szCs w:val="24"/>
        </w:rPr>
        <w:t>:  Legal Internship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05012" w:rsidRDefault="00205012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10020" w:rsidRDefault="00A10020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05012" w:rsidRDefault="00205012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C422A" w:rsidRDefault="00EC422A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34264" w:rsidRPr="000F5771" w:rsidRDefault="008B6BC3" w:rsidP="0023426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Honor’</w:t>
      </w:r>
      <w:r w:rsidR="00234264" w:rsidRPr="000F5771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  <w:proofErr w:type="spellEnd"/>
      <w:r w:rsidR="008C4B81">
        <w:rPr>
          <w:rFonts w:ascii="Times New Roman" w:hAnsi="Times New Roman" w:cs="Times New Roman"/>
          <w:b/>
          <w:sz w:val="24"/>
          <w:szCs w:val="24"/>
          <w:u w:val="single"/>
        </w:rPr>
        <w:t xml:space="preserve"> Courses</w:t>
      </w:r>
    </w:p>
    <w:p w:rsidR="00857C4E" w:rsidRPr="009E059A" w:rsidRDefault="00857C4E" w:rsidP="00E819E9">
      <w:pPr>
        <w:pStyle w:val="ListParagraph"/>
        <w:spacing w:before="69" w:after="69" w:line="240" w:lineRule="auto"/>
        <w:ind w:left="498" w:right="138" w:hanging="31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Group-1 </w:t>
      </w:r>
      <w:r w:rsidRPr="009E05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Constitutional Law 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57C4E" w:rsidRPr="009E059A" w:rsidRDefault="00857C4E" w:rsidP="00857C4E">
      <w:pPr>
        <w:pStyle w:val="ListParagraph"/>
        <w:spacing w:before="69" w:after="69" w:line="240" w:lineRule="auto"/>
        <w:ind w:left="1080" w:hanging="360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H-I 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511  Legal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and Constitutional History of India</w:t>
      </w:r>
    </w:p>
    <w:p w:rsidR="00857C4E" w:rsidRPr="009E059A" w:rsidRDefault="00857C4E" w:rsidP="00857C4E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512  Comparative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E059A">
        <w:rPr>
          <w:rFonts w:ascii="Times New Roman" w:eastAsia="Times New Roman" w:hAnsi="Times New Roman" w:cs="Times New Roman"/>
          <w:sz w:val="24"/>
          <w:szCs w:val="24"/>
        </w:rPr>
        <w:t>Constitution,US</w:t>
      </w:r>
      <w:proofErr w:type="spellEnd"/>
      <w:r w:rsidRPr="009E059A">
        <w:rPr>
          <w:rFonts w:ascii="Times New Roman" w:eastAsia="Times New Roman" w:hAnsi="Times New Roman" w:cs="Times New Roman"/>
          <w:sz w:val="24"/>
          <w:szCs w:val="24"/>
        </w:rPr>
        <w:t>, India and UK</w:t>
      </w:r>
    </w:p>
    <w:p w:rsidR="00857C4E" w:rsidRDefault="00857C4E" w:rsidP="00857C4E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LH513   Local Self-Governments, Gram Panchayat and Municipal </w:t>
      </w:r>
    </w:p>
    <w:p w:rsidR="00857C4E" w:rsidRPr="009E059A" w:rsidRDefault="00857C4E" w:rsidP="00857C4E">
      <w:pPr>
        <w:pStyle w:val="ListParagraph"/>
        <w:spacing w:before="69" w:after="69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                   Administration</w:t>
      </w:r>
    </w:p>
    <w:p w:rsidR="00857C4E" w:rsidRPr="009E059A" w:rsidRDefault="00857C4E" w:rsidP="00857C4E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514  Law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on Education and Religion</w:t>
      </w:r>
    </w:p>
    <w:p w:rsidR="00857C4E" w:rsidRPr="009E059A" w:rsidRDefault="00857C4E" w:rsidP="00857C4E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515  Right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to Information</w:t>
      </w:r>
    </w:p>
    <w:p w:rsidR="00857C4E" w:rsidRPr="009E059A" w:rsidRDefault="00857C4E" w:rsidP="00857C4E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516  Legislative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Drafting</w:t>
      </w:r>
    </w:p>
    <w:p w:rsidR="00857C4E" w:rsidRPr="009E059A" w:rsidRDefault="00857C4E" w:rsidP="00857C4E">
      <w:pPr>
        <w:pStyle w:val="ListParagraph"/>
        <w:spacing w:before="69" w:after="69" w:line="240" w:lineRule="auto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lastRenderedPageBreak/>
        <w:t>H-VII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517  Indian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Federalism and Judicial Independence</w:t>
      </w:r>
    </w:p>
    <w:p w:rsidR="00857C4E" w:rsidRPr="009E059A" w:rsidRDefault="00857C4E" w:rsidP="00857C4E">
      <w:pPr>
        <w:pStyle w:val="ListParagraph"/>
        <w:ind w:left="108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59A">
        <w:rPr>
          <w:rFonts w:ascii="Times New Roman" w:eastAsia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eastAsia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eastAsia="Times New Roman" w:hAnsi="Times New Roman" w:cs="Times New Roman"/>
          <w:sz w:val="24"/>
          <w:szCs w:val="24"/>
        </w:rPr>
        <w:t>518  Election</w:t>
      </w:r>
      <w:proofErr w:type="gramEnd"/>
      <w:r w:rsidRPr="009E059A">
        <w:rPr>
          <w:rFonts w:ascii="Times New Roman" w:eastAsia="Times New Roman" w:hAnsi="Times New Roman" w:cs="Times New Roman"/>
          <w:sz w:val="24"/>
          <w:szCs w:val="24"/>
        </w:rPr>
        <w:t xml:space="preserve"> Laws</w:t>
      </w:r>
    </w:p>
    <w:p w:rsidR="00857C4E" w:rsidRPr="009E059A" w:rsidRDefault="00857C4E" w:rsidP="00857C4E">
      <w:pPr>
        <w:pStyle w:val="ListParagraph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C4E" w:rsidRPr="002606ED" w:rsidRDefault="00857C4E" w:rsidP="00857C4E">
      <w:pPr>
        <w:spacing w:before="69" w:after="69"/>
        <w:ind w:left="138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Group-2 </w:t>
      </w:r>
      <w:r w:rsidRPr="0026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Business Law Group</w:t>
      </w:r>
      <w:r w:rsidRPr="0026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521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and Economics 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522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Carriage, Transportation and Insurance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523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Mergers and Governance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524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Contracts Law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525  White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Collar Crimes and Money Laundering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526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Foreign Trade and Exchange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527  E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-Commerce 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 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528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Banking and Law</w:t>
      </w:r>
    </w:p>
    <w:p w:rsidR="00857C4E" w:rsidRPr="009E059A" w:rsidRDefault="00857C4E" w:rsidP="00857C4E">
      <w:pPr>
        <w:pStyle w:val="ListParagraph"/>
        <w:spacing w:before="69" w:after="69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C4E" w:rsidRPr="002606ED" w:rsidRDefault="00857C4E" w:rsidP="00857C4E">
      <w:pPr>
        <w:spacing w:before="69" w:after="69"/>
        <w:ind w:left="138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Group-3 </w:t>
      </w:r>
      <w:r w:rsidRPr="0026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International Law</w:t>
      </w:r>
      <w:r w:rsidRPr="0026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531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relating to Regional Trade Agreements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 xml:space="preserve">532  </w:t>
      </w:r>
      <w:proofErr w:type="spellStart"/>
      <w:r w:rsidRPr="009E059A">
        <w:rPr>
          <w:rFonts w:ascii="Times New Roman" w:hAnsi="Times New Roman" w:cs="Times New Roman"/>
          <w:sz w:val="24"/>
          <w:szCs w:val="24"/>
        </w:rPr>
        <w:t>Transboundary</w:t>
      </w:r>
      <w:proofErr w:type="spellEnd"/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Exports, Imports and Anti-dumping Law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533  WTO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and GATS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534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the Sea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535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the Aviation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536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Environmental Law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537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Labor Organization and Labor Law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538  International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Criminal Law and Criminal Court</w:t>
      </w:r>
    </w:p>
    <w:p w:rsidR="00857C4E" w:rsidRPr="009E059A" w:rsidRDefault="00857C4E" w:rsidP="00857C4E">
      <w:pPr>
        <w:pStyle w:val="ListParagraph"/>
        <w:spacing w:before="69" w:after="69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7C4E" w:rsidRPr="002606ED" w:rsidRDefault="00857C4E" w:rsidP="00857C4E">
      <w:pPr>
        <w:spacing w:before="69" w:after="69"/>
        <w:ind w:left="138" w:right="1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Group-4 </w:t>
      </w:r>
      <w:r w:rsidRPr="002606ED">
        <w:rPr>
          <w:rFonts w:ascii="Times New Roman" w:hAnsi="Times New Roman" w:cs="Times New Roman"/>
          <w:b/>
          <w:bCs/>
          <w:color w:val="000000"/>
          <w:sz w:val="24"/>
          <w:szCs w:val="24"/>
        </w:rPr>
        <w:t>Intellectual Property Rights</w:t>
      </w:r>
      <w:r w:rsidRPr="00260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541  Evolution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IPR Treaties and Convention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542  Copyright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Law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543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Patents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H-IV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544  Law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of Trademarks and Service Marks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545  Traditional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Knowledge, GI and Farmer Rights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546  Other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Intellectual Property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547  IPR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Valuation and Management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E059A">
        <w:rPr>
          <w:rFonts w:ascii="Times New Roman" w:hAnsi="Times New Roman" w:cs="Times New Roman"/>
          <w:sz w:val="24"/>
          <w:szCs w:val="24"/>
        </w:rPr>
        <w:t>H-VIII</w:t>
      </w:r>
      <w:r w:rsidRPr="009E059A">
        <w:rPr>
          <w:rFonts w:ascii="Times New Roman" w:hAnsi="Times New Roman" w:cs="Times New Roman"/>
          <w:sz w:val="24"/>
          <w:szCs w:val="24"/>
        </w:rPr>
        <w:tab/>
        <w:t xml:space="preserve">LH </w:t>
      </w:r>
      <w:proofErr w:type="gramStart"/>
      <w:r w:rsidRPr="009E059A">
        <w:rPr>
          <w:rFonts w:ascii="Times New Roman" w:hAnsi="Times New Roman" w:cs="Times New Roman"/>
          <w:sz w:val="24"/>
          <w:szCs w:val="24"/>
        </w:rPr>
        <w:t>548  IPR</w:t>
      </w:r>
      <w:proofErr w:type="gramEnd"/>
      <w:r w:rsidRPr="009E059A">
        <w:rPr>
          <w:rFonts w:ascii="Times New Roman" w:hAnsi="Times New Roman" w:cs="Times New Roman"/>
          <w:sz w:val="24"/>
          <w:szCs w:val="24"/>
        </w:rPr>
        <w:t xml:space="preserve"> Protection and Technology</w:t>
      </w:r>
    </w:p>
    <w:p w:rsidR="00857C4E" w:rsidRPr="009E059A" w:rsidRDefault="00857C4E" w:rsidP="00857C4E">
      <w:pPr>
        <w:spacing w:before="69" w:after="69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ind w:left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F5771">
        <w:rPr>
          <w:rFonts w:ascii="Times New Roman" w:hAnsi="Times New Roman" w:cs="Times New Roman"/>
          <w:b/>
          <w:sz w:val="24"/>
          <w:szCs w:val="24"/>
          <w:u w:val="single"/>
        </w:rPr>
        <w:t>ELECTIVE COURSES</w:t>
      </w:r>
    </w:p>
    <w:p w:rsidR="00E819E9" w:rsidRPr="00E819E9" w:rsidRDefault="00E819E9" w:rsidP="00E819E9">
      <w:pPr>
        <w:spacing w:before="69" w:after="69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81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 </w:t>
      </w:r>
      <w:proofErr w:type="gramStart"/>
      <w:r w:rsidRPr="00E81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  Constitutional</w:t>
      </w:r>
      <w:proofErr w:type="gramEnd"/>
      <w:r w:rsidRPr="00E81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law</w:t>
      </w:r>
    </w:p>
    <w:p w:rsidR="00234264" w:rsidRPr="000F5771" w:rsidRDefault="00234264" w:rsidP="00234264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>LE 411       Citizenship &amp; Emigration Law</w:t>
      </w:r>
    </w:p>
    <w:p w:rsidR="00234264" w:rsidRPr="000F5771" w:rsidRDefault="00234264" w:rsidP="00234264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>LE 412       Interpretation of Statutes</w:t>
      </w:r>
    </w:p>
    <w:p w:rsidR="00E819E9" w:rsidRPr="00E819E9" w:rsidRDefault="00E819E9" w:rsidP="00E819E9">
      <w:pPr>
        <w:spacing w:before="69" w:after="69"/>
        <w:ind w:right="138"/>
        <w:jc w:val="both"/>
        <w:rPr>
          <w:rFonts w:ascii="Times New Roman" w:hAnsi="Times New Roman" w:cs="Times New Roman"/>
          <w:sz w:val="24"/>
          <w:szCs w:val="24"/>
        </w:rPr>
      </w:pPr>
      <w:r w:rsidRPr="00E81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Group- </w:t>
      </w:r>
      <w:proofErr w:type="gramStart"/>
      <w:r w:rsidRPr="00E81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  International</w:t>
      </w:r>
      <w:proofErr w:type="gramEnd"/>
      <w:r w:rsidRPr="00E819E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Law</w:t>
      </w:r>
    </w:p>
    <w:p w:rsidR="00234264" w:rsidRPr="000F5771" w:rsidRDefault="00234264" w:rsidP="00234264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 xml:space="preserve">LE 421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0F5771">
        <w:rPr>
          <w:rFonts w:ascii="Times New Roman" w:hAnsi="Times New Roman" w:cs="Times New Roman"/>
          <w:sz w:val="24"/>
          <w:szCs w:val="24"/>
        </w:rPr>
        <w:t xml:space="preserve">   Private International Law</w:t>
      </w:r>
    </w:p>
    <w:p w:rsidR="00234264" w:rsidRPr="000F5771" w:rsidRDefault="00234264" w:rsidP="00234264">
      <w:pPr>
        <w:pStyle w:val="ListParagraph"/>
        <w:numPr>
          <w:ilvl w:val="0"/>
          <w:numId w:val="5"/>
        </w:num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0F5771">
        <w:rPr>
          <w:rFonts w:ascii="Times New Roman" w:eastAsia="Times New Roman" w:hAnsi="Times New Roman" w:cs="Times New Roman"/>
          <w:sz w:val="24"/>
          <w:szCs w:val="24"/>
        </w:rPr>
        <w:t xml:space="preserve">LE 422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F5771">
        <w:rPr>
          <w:rFonts w:ascii="Times New Roman" w:eastAsia="Times New Roman" w:hAnsi="Times New Roman" w:cs="Times New Roman"/>
          <w:sz w:val="24"/>
          <w:szCs w:val="24"/>
        </w:rPr>
        <w:t xml:space="preserve"> International Business Dispute Resolution Mechanisms.</w:t>
      </w:r>
    </w:p>
    <w:p w:rsidR="00E819E9" w:rsidRPr="00E819E9" w:rsidRDefault="00E819E9" w:rsidP="00E819E9">
      <w:pPr>
        <w:spacing w:before="69" w:after="69"/>
        <w:ind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9E9">
        <w:rPr>
          <w:rFonts w:ascii="Times New Roman" w:hAnsi="Times New Roman" w:cs="Times New Roman"/>
          <w:b/>
          <w:sz w:val="24"/>
          <w:szCs w:val="24"/>
        </w:rPr>
        <w:lastRenderedPageBreak/>
        <w:t>Group –III Law and Economics</w:t>
      </w:r>
    </w:p>
    <w:p w:rsidR="00234264" w:rsidRPr="000F5771" w:rsidRDefault="00234264" w:rsidP="00234264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 xml:space="preserve">LE 431      Competition Law </w:t>
      </w:r>
    </w:p>
    <w:p w:rsidR="00664618" w:rsidRPr="00664618" w:rsidRDefault="00234264" w:rsidP="00E819E9">
      <w:pPr>
        <w:widowControl/>
        <w:numPr>
          <w:ilvl w:val="0"/>
          <w:numId w:val="1"/>
        </w:numPr>
        <w:autoSpaceDE/>
        <w:autoSpaceDN/>
        <w:adjustRightInd/>
        <w:spacing w:before="69" w:after="69"/>
        <w:ind w:right="1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618">
        <w:rPr>
          <w:rFonts w:ascii="Times New Roman" w:hAnsi="Times New Roman" w:cs="Times New Roman"/>
          <w:sz w:val="24"/>
          <w:szCs w:val="24"/>
        </w:rPr>
        <w:t>LE 432      Law of</w:t>
      </w:r>
      <w:r w:rsidR="00664618" w:rsidRPr="00664618">
        <w:rPr>
          <w:rFonts w:ascii="Times New Roman" w:hAnsi="Times New Roman" w:cs="Times New Roman"/>
          <w:sz w:val="24"/>
          <w:szCs w:val="24"/>
        </w:rPr>
        <w:t xml:space="preserve"> Infrastructure Development and Rural Estate</w:t>
      </w:r>
    </w:p>
    <w:p w:rsidR="00E819E9" w:rsidRPr="00664618" w:rsidRDefault="00E819E9" w:rsidP="00664618">
      <w:pPr>
        <w:widowControl/>
        <w:autoSpaceDE/>
        <w:autoSpaceDN/>
        <w:adjustRightInd/>
        <w:spacing w:before="69" w:after="69"/>
        <w:ind w:right="13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64618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Group-IV Crimes &amp; Criminology</w:t>
      </w:r>
    </w:p>
    <w:p w:rsidR="00234264" w:rsidRPr="000F5771" w:rsidRDefault="00234264" w:rsidP="00234264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 xml:space="preserve">LE 441      Criminology and Penology </w:t>
      </w:r>
    </w:p>
    <w:p w:rsidR="00234264" w:rsidRPr="000F5771" w:rsidRDefault="00234264" w:rsidP="00234264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>LE 442      Comparative Criminal Law</w:t>
      </w:r>
    </w:p>
    <w:p w:rsidR="00E819E9" w:rsidRPr="00E819E9" w:rsidRDefault="00E819E9" w:rsidP="00E819E9">
      <w:pPr>
        <w:rPr>
          <w:rFonts w:ascii="Times New Roman" w:hAnsi="Times New Roman" w:cs="Times New Roman"/>
          <w:b/>
          <w:sz w:val="24"/>
          <w:szCs w:val="24"/>
        </w:rPr>
      </w:pPr>
      <w:r w:rsidRPr="00E819E9">
        <w:rPr>
          <w:rFonts w:ascii="Times New Roman" w:hAnsi="Times New Roman" w:cs="Times New Roman"/>
          <w:b/>
          <w:sz w:val="24"/>
          <w:szCs w:val="24"/>
        </w:rPr>
        <w:t>Group-V Law and Society</w:t>
      </w:r>
    </w:p>
    <w:p w:rsidR="00234264" w:rsidRPr="000F5771" w:rsidRDefault="00234264" w:rsidP="00234264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>LE 451       Media Law</w:t>
      </w:r>
    </w:p>
    <w:p w:rsidR="00234264" w:rsidRPr="000F5771" w:rsidRDefault="00234264" w:rsidP="00234264">
      <w:pPr>
        <w:ind w:left="720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 xml:space="preserve">LE 452       Human Rights and Humanitarian Law </w:t>
      </w:r>
    </w:p>
    <w:p w:rsidR="00E819E9" w:rsidRPr="009E059A" w:rsidRDefault="00E819E9" w:rsidP="00E819E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Group</w:t>
      </w:r>
      <w:r w:rsidRPr="009E059A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9E059A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</w:rPr>
        <w:t xml:space="preserve">  Others</w:t>
      </w:r>
      <w:proofErr w:type="gramEnd"/>
    </w:p>
    <w:p w:rsidR="00234264" w:rsidRPr="000F5771" w:rsidRDefault="00234264" w:rsidP="00234264">
      <w:pPr>
        <w:widowControl/>
        <w:numPr>
          <w:ilvl w:val="0"/>
          <w:numId w:val="1"/>
        </w:numPr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hAnsi="Times New Roman" w:cs="Times New Roman"/>
          <w:sz w:val="24"/>
          <w:szCs w:val="24"/>
        </w:rPr>
        <w:t>LE 461      International Commercial Arbitration</w:t>
      </w:r>
    </w:p>
    <w:p w:rsidR="00234264" w:rsidRPr="000F5771" w:rsidRDefault="00234264" w:rsidP="0023426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5771">
        <w:rPr>
          <w:rFonts w:ascii="Times New Roman" w:eastAsia="Times New Roman" w:hAnsi="Times New Roman" w:cs="Times New Roman"/>
          <w:sz w:val="24"/>
          <w:szCs w:val="24"/>
        </w:rPr>
        <w:t>LE 462       International Criminal Law and International Criminal Court of Justice</w:t>
      </w: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4264" w:rsidRPr="000F5771" w:rsidRDefault="00234264" w:rsidP="00234264">
      <w:pPr>
        <w:rPr>
          <w:rFonts w:ascii="Times New Roman" w:hAnsi="Times New Roman" w:cs="Times New Roman"/>
          <w:b/>
          <w:sz w:val="24"/>
          <w:szCs w:val="24"/>
        </w:rPr>
      </w:pPr>
      <w:r w:rsidRPr="000F5771">
        <w:rPr>
          <w:rFonts w:ascii="Times New Roman" w:hAnsi="Times New Roman" w:cs="Times New Roman"/>
          <w:b/>
          <w:sz w:val="24"/>
          <w:szCs w:val="24"/>
        </w:rPr>
        <w:t xml:space="preserve">NOTE: 1. </w:t>
      </w:r>
      <w:proofErr w:type="gramStart"/>
      <w:r w:rsidRPr="000F5771">
        <w:rPr>
          <w:rFonts w:ascii="Times New Roman" w:hAnsi="Times New Roman" w:cs="Times New Roman"/>
          <w:b/>
          <w:sz w:val="24"/>
          <w:szCs w:val="24"/>
        </w:rPr>
        <w:t>Any</w:t>
      </w:r>
      <w:proofErr w:type="gramEnd"/>
      <w:r w:rsidRPr="000F5771">
        <w:rPr>
          <w:rFonts w:ascii="Times New Roman" w:hAnsi="Times New Roman" w:cs="Times New Roman"/>
          <w:b/>
          <w:sz w:val="24"/>
          <w:szCs w:val="24"/>
        </w:rPr>
        <w:t xml:space="preserve"> of the </w:t>
      </w:r>
      <w:proofErr w:type="spellStart"/>
      <w:r w:rsidRPr="000F5771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 w:rsidRPr="000F5771">
        <w:rPr>
          <w:rFonts w:ascii="Times New Roman" w:hAnsi="Times New Roman" w:cs="Times New Roman"/>
          <w:b/>
          <w:sz w:val="24"/>
          <w:szCs w:val="24"/>
        </w:rPr>
        <w:t xml:space="preserve">/Elective subjects may not be offered to the students if the </w:t>
      </w:r>
    </w:p>
    <w:p w:rsidR="00234264" w:rsidRPr="000F5771" w:rsidRDefault="00234264" w:rsidP="00234264">
      <w:pPr>
        <w:rPr>
          <w:rFonts w:ascii="Times New Roman" w:hAnsi="Times New Roman" w:cs="Times New Roman"/>
          <w:b/>
          <w:sz w:val="24"/>
          <w:szCs w:val="24"/>
        </w:rPr>
      </w:pPr>
      <w:r w:rsidRPr="000F577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0F5771">
        <w:rPr>
          <w:rFonts w:ascii="Times New Roman" w:hAnsi="Times New Roman" w:cs="Times New Roman"/>
          <w:b/>
          <w:sz w:val="24"/>
          <w:szCs w:val="24"/>
        </w:rPr>
        <w:t>teaching</w:t>
      </w:r>
      <w:proofErr w:type="gramEnd"/>
      <w:r w:rsidRPr="000F5771">
        <w:rPr>
          <w:rFonts w:ascii="Times New Roman" w:hAnsi="Times New Roman" w:cs="Times New Roman"/>
          <w:b/>
          <w:sz w:val="24"/>
          <w:szCs w:val="24"/>
        </w:rPr>
        <w:t xml:space="preserve"> facility for such a subject is not available or does not exist at IUD </w:t>
      </w:r>
    </w:p>
    <w:p w:rsidR="00234264" w:rsidRPr="000F5771" w:rsidRDefault="00234264" w:rsidP="00234264">
      <w:pPr>
        <w:rPr>
          <w:rFonts w:ascii="Times New Roman" w:hAnsi="Times New Roman" w:cs="Times New Roman"/>
          <w:b/>
          <w:sz w:val="24"/>
          <w:szCs w:val="24"/>
        </w:rPr>
      </w:pPr>
      <w:r w:rsidRPr="000F577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proofErr w:type="gramStart"/>
      <w:r w:rsidRPr="000F5771">
        <w:rPr>
          <w:rFonts w:ascii="Times New Roman" w:hAnsi="Times New Roman" w:cs="Times New Roman"/>
          <w:b/>
          <w:sz w:val="24"/>
          <w:szCs w:val="24"/>
        </w:rPr>
        <w:t>campus</w:t>
      </w:r>
      <w:proofErr w:type="gramEnd"/>
      <w:r w:rsidRPr="000F5771">
        <w:rPr>
          <w:rFonts w:ascii="Times New Roman" w:hAnsi="Times New Roman" w:cs="Times New Roman"/>
          <w:b/>
          <w:sz w:val="24"/>
          <w:szCs w:val="24"/>
        </w:rPr>
        <w:t>.</w:t>
      </w:r>
    </w:p>
    <w:p w:rsidR="00234264" w:rsidRDefault="00234264" w:rsidP="00974DBC">
      <w:pPr>
        <w:ind w:left="720" w:firstLine="10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5771">
        <w:rPr>
          <w:rFonts w:ascii="Times New Roman" w:hAnsi="Times New Roman" w:cs="Times New Roman"/>
          <w:b/>
          <w:sz w:val="24"/>
          <w:szCs w:val="24"/>
        </w:rPr>
        <w:t xml:space="preserve"> 2. </w:t>
      </w:r>
      <w:r w:rsidRPr="009E059A">
        <w:rPr>
          <w:rFonts w:ascii="Times New Roman" w:hAnsi="Times New Roman" w:cs="Times New Roman"/>
          <w:b/>
          <w:sz w:val="24"/>
          <w:szCs w:val="24"/>
        </w:rPr>
        <w:t xml:space="preserve">No student shall be allowed to change his/ her </w:t>
      </w:r>
      <w:proofErr w:type="spellStart"/>
      <w:r w:rsidRPr="009E059A">
        <w:rPr>
          <w:rFonts w:ascii="Times New Roman" w:hAnsi="Times New Roman" w:cs="Times New Roman"/>
          <w:b/>
          <w:sz w:val="24"/>
          <w:szCs w:val="24"/>
        </w:rPr>
        <w:t>honours</w:t>
      </w:r>
      <w:proofErr w:type="spellEnd"/>
      <w:r w:rsidRPr="009E059A">
        <w:rPr>
          <w:rFonts w:ascii="Times New Roman" w:hAnsi="Times New Roman" w:cs="Times New Roman"/>
          <w:b/>
          <w:sz w:val="24"/>
          <w:szCs w:val="24"/>
        </w:rPr>
        <w:t xml:space="preserve">/Elective subject </w:t>
      </w:r>
    </w:p>
    <w:p w:rsidR="00234264" w:rsidRDefault="00234264" w:rsidP="00974DBC">
      <w:pPr>
        <w:ind w:left="720" w:firstLine="10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</w:t>
      </w:r>
      <w:r w:rsidRPr="009E059A">
        <w:rPr>
          <w:rFonts w:ascii="Times New Roman" w:hAnsi="Times New Roman" w:cs="Times New Roman"/>
          <w:b/>
          <w:sz w:val="24"/>
          <w:szCs w:val="24"/>
        </w:rPr>
        <w:t>xcept</w:t>
      </w:r>
      <w:proofErr w:type="gramEnd"/>
      <w:r w:rsidRPr="009E059A">
        <w:rPr>
          <w:rFonts w:ascii="Times New Roman" w:hAnsi="Times New Roman" w:cs="Times New Roman"/>
          <w:b/>
          <w:sz w:val="24"/>
          <w:szCs w:val="24"/>
        </w:rPr>
        <w:t xml:space="preserve"> during the</w:t>
      </w:r>
      <w:r w:rsidR="00EC422A">
        <w:rPr>
          <w:rFonts w:ascii="Times New Roman" w:hAnsi="Times New Roman" w:cs="Times New Roman"/>
          <w:b/>
          <w:sz w:val="24"/>
          <w:szCs w:val="24"/>
        </w:rPr>
        <w:t xml:space="preserve"> first</w:t>
      </w:r>
      <w:r w:rsidRPr="009E059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two </w:t>
      </w:r>
      <w:r w:rsidRPr="009E059A">
        <w:rPr>
          <w:rFonts w:ascii="Times New Roman" w:hAnsi="Times New Roman" w:cs="Times New Roman"/>
          <w:b/>
          <w:sz w:val="24"/>
          <w:szCs w:val="24"/>
        </w:rPr>
        <w:t>week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9E059A">
        <w:rPr>
          <w:rFonts w:ascii="Times New Roman" w:hAnsi="Times New Roman" w:cs="Times New Roman"/>
          <w:b/>
          <w:sz w:val="24"/>
          <w:szCs w:val="24"/>
        </w:rPr>
        <w:t xml:space="preserve"> of commencement of teaching.</w:t>
      </w:r>
    </w:p>
    <w:p w:rsidR="007344C8" w:rsidRDefault="007344C8" w:rsidP="00234264">
      <w:pPr>
        <w:ind w:left="720" w:firstLine="105"/>
        <w:rPr>
          <w:rFonts w:ascii="Times New Roman" w:hAnsi="Times New Roman" w:cs="Times New Roman"/>
          <w:b/>
          <w:sz w:val="24"/>
          <w:szCs w:val="24"/>
        </w:rPr>
      </w:pPr>
    </w:p>
    <w:p w:rsidR="007344C8" w:rsidRDefault="007344C8" w:rsidP="00234264">
      <w:pPr>
        <w:ind w:left="720" w:firstLine="105"/>
        <w:rPr>
          <w:rFonts w:ascii="Times New Roman" w:hAnsi="Times New Roman" w:cs="Times New Roman"/>
          <w:b/>
          <w:sz w:val="24"/>
          <w:szCs w:val="24"/>
        </w:rPr>
      </w:pPr>
    </w:p>
    <w:p w:rsidR="007344C8" w:rsidRDefault="007344C8" w:rsidP="00234264">
      <w:pPr>
        <w:ind w:left="720" w:firstLine="105"/>
        <w:rPr>
          <w:rFonts w:ascii="Times New Roman" w:hAnsi="Times New Roman" w:cs="Times New Roman"/>
          <w:b/>
          <w:sz w:val="24"/>
          <w:szCs w:val="24"/>
        </w:rPr>
      </w:pPr>
    </w:p>
    <w:p w:rsidR="004F0095" w:rsidRDefault="004F0095" w:rsidP="00234264">
      <w:pPr>
        <w:ind w:left="720" w:firstLine="105"/>
        <w:rPr>
          <w:rFonts w:ascii="Times New Roman" w:hAnsi="Times New Roman" w:cs="Times New Roman"/>
          <w:b/>
          <w:sz w:val="24"/>
          <w:szCs w:val="24"/>
        </w:rPr>
      </w:pPr>
    </w:p>
    <w:p w:rsidR="004F0095" w:rsidRDefault="004F0095" w:rsidP="00234264">
      <w:pPr>
        <w:ind w:left="720" w:firstLine="105"/>
        <w:rPr>
          <w:rFonts w:ascii="Times New Roman" w:hAnsi="Times New Roman" w:cs="Times New Roman"/>
          <w:b/>
          <w:sz w:val="24"/>
          <w:szCs w:val="24"/>
        </w:rPr>
      </w:pPr>
    </w:p>
    <w:p w:rsidR="009D4323" w:rsidRPr="00752D9A" w:rsidRDefault="009D4323" w:rsidP="009D432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Designed&amp; Prepared By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Verified By                                        Approved By </w:t>
      </w:r>
    </w:p>
    <w:p w:rsidR="007344C8" w:rsidRPr="009E059A" w:rsidRDefault="007344C8" w:rsidP="009D432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344C8" w:rsidRPr="009E059A" w:rsidSect="00D713A5">
      <w:pgSz w:w="11907" w:h="16839" w:code="9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D93"/>
    <w:multiLevelType w:val="hybridMultilevel"/>
    <w:tmpl w:val="6E5E76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8B96C16"/>
    <w:multiLevelType w:val="hybridMultilevel"/>
    <w:tmpl w:val="4E86CE56"/>
    <w:lvl w:ilvl="0" w:tplc="E5CA0FBE">
      <w:start w:val="1"/>
      <w:numFmt w:val="decimal"/>
      <w:lvlText w:val="%1."/>
      <w:lvlJc w:val="left"/>
      <w:pPr>
        <w:ind w:left="498" w:hanging="360"/>
      </w:pPr>
      <w:rPr>
        <w:rFonts w:ascii="Arial" w:hAnsi="Arial" w:cs="Arial" w:hint="default"/>
        <w:b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18" w:hanging="360"/>
      </w:pPr>
    </w:lvl>
    <w:lvl w:ilvl="2" w:tplc="0409001B" w:tentative="1">
      <w:start w:val="1"/>
      <w:numFmt w:val="lowerRoman"/>
      <w:lvlText w:val="%3."/>
      <w:lvlJc w:val="right"/>
      <w:pPr>
        <w:ind w:left="1938" w:hanging="180"/>
      </w:pPr>
    </w:lvl>
    <w:lvl w:ilvl="3" w:tplc="0409000F" w:tentative="1">
      <w:start w:val="1"/>
      <w:numFmt w:val="decimal"/>
      <w:lvlText w:val="%4."/>
      <w:lvlJc w:val="left"/>
      <w:pPr>
        <w:ind w:left="2658" w:hanging="360"/>
      </w:pPr>
    </w:lvl>
    <w:lvl w:ilvl="4" w:tplc="04090019" w:tentative="1">
      <w:start w:val="1"/>
      <w:numFmt w:val="lowerLetter"/>
      <w:lvlText w:val="%5."/>
      <w:lvlJc w:val="left"/>
      <w:pPr>
        <w:ind w:left="3378" w:hanging="360"/>
      </w:pPr>
    </w:lvl>
    <w:lvl w:ilvl="5" w:tplc="0409001B" w:tentative="1">
      <w:start w:val="1"/>
      <w:numFmt w:val="lowerRoman"/>
      <w:lvlText w:val="%6."/>
      <w:lvlJc w:val="right"/>
      <w:pPr>
        <w:ind w:left="4098" w:hanging="180"/>
      </w:pPr>
    </w:lvl>
    <w:lvl w:ilvl="6" w:tplc="0409000F" w:tentative="1">
      <w:start w:val="1"/>
      <w:numFmt w:val="decimal"/>
      <w:lvlText w:val="%7."/>
      <w:lvlJc w:val="left"/>
      <w:pPr>
        <w:ind w:left="4818" w:hanging="360"/>
      </w:pPr>
    </w:lvl>
    <w:lvl w:ilvl="7" w:tplc="04090019" w:tentative="1">
      <w:start w:val="1"/>
      <w:numFmt w:val="lowerLetter"/>
      <w:lvlText w:val="%8."/>
      <w:lvlJc w:val="left"/>
      <w:pPr>
        <w:ind w:left="5538" w:hanging="360"/>
      </w:pPr>
    </w:lvl>
    <w:lvl w:ilvl="8" w:tplc="0409001B" w:tentative="1">
      <w:start w:val="1"/>
      <w:numFmt w:val="lowerRoman"/>
      <w:lvlText w:val="%9."/>
      <w:lvlJc w:val="right"/>
      <w:pPr>
        <w:ind w:left="6258" w:hanging="180"/>
      </w:pPr>
    </w:lvl>
  </w:abstractNum>
  <w:abstractNum w:abstractNumId="2">
    <w:nsid w:val="4B3C1219"/>
    <w:multiLevelType w:val="multilevel"/>
    <w:tmpl w:val="D48CA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F21BA3"/>
    <w:multiLevelType w:val="hybridMultilevel"/>
    <w:tmpl w:val="0AB88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3EF5CB9"/>
    <w:multiLevelType w:val="hybridMultilevel"/>
    <w:tmpl w:val="E4F0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00"/>
  <w:displayHorizontalDrawingGridEvery w:val="2"/>
  <w:characterSpacingControl w:val="doNotCompress"/>
  <w:compat/>
  <w:rsids>
    <w:rsidRoot w:val="00234264"/>
    <w:rsid w:val="000145B6"/>
    <w:rsid w:val="000E05AD"/>
    <w:rsid w:val="000E5C3A"/>
    <w:rsid w:val="000F570B"/>
    <w:rsid w:val="0010727F"/>
    <w:rsid w:val="00110FA7"/>
    <w:rsid w:val="0015770C"/>
    <w:rsid w:val="001A5FCA"/>
    <w:rsid w:val="00205012"/>
    <w:rsid w:val="00220058"/>
    <w:rsid w:val="00234264"/>
    <w:rsid w:val="00235865"/>
    <w:rsid w:val="00240DD9"/>
    <w:rsid w:val="0026024E"/>
    <w:rsid w:val="002606ED"/>
    <w:rsid w:val="00280BEE"/>
    <w:rsid w:val="002963A9"/>
    <w:rsid w:val="002A5F8D"/>
    <w:rsid w:val="002B4929"/>
    <w:rsid w:val="002B570D"/>
    <w:rsid w:val="00355A6B"/>
    <w:rsid w:val="003B42BB"/>
    <w:rsid w:val="003C4722"/>
    <w:rsid w:val="003D704D"/>
    <w:rsid w:val="003E3B6B"/>
    <w:rsid w:val="00451CBA"/>
    <w:rsid w:val="004709C1"/>
    <w:rsid w:val="00474D32"/>
    <w:rsid w:val="004C5B13"/>
    <w:rsid w:val="004D0366"/>
    <w:rsid w:val="004E6164"/>
    <w:rsid w:val="004F0095"/>
    <w:rsid w:val="004F0475"/>
    <w:rsid w:val="004F3F22"/>
    <w:rsid w:val="004F5B32"/>
    <w:rsid w:val="00523ED6"/>
    <w:rsid w:val="005507CE"/>
    <w:rsid w:val="00574240"/>
    <w:rsid w:val="005810D6"/>
    <w:rsid w:val="00582786"/>
    <w:rsid w:val="00620403"/>
    <w:rsid w:val="00664618"/>
    <w:rsid w:val="006C5430"/>
    <w:rsid w:val="006C557D"/>
    <w:rsid w:val="006D3D17"/>
    <w:rsid w:val="006F12E9"/>
    <w:rsid w:val="007344C8"/>
    <w:rsid w:val="007561FD"/>
    <w:rsid w:val="00786B12"/>
    <w:rsid w:val="007C48AC"/>
    <w:rsid w:val="00802FA0"/>
    <w:rsid w:val="00827868"/>
    <w:rsid w:val="008339E4"/>
    <w:rsid w:val="00857C4E"/>
    <w:rsid w:val="00862411"/>
    <w:rsid w:val="0086601B"/>
    <w:rsid w:val="008731FC"/>
    <w:rsid w:val="008B6BC3"/>
    <w:rsid w:val="008C0496"/>
    <w:rsid w:val="008C4B81"/>
    <w:rsid w:val="009472EB"/>
    <w:rsid w:val="00971D24"/>
    <w:rsid w:val="00974DBC"/>
    <w:rsid w:val="009B5CFA"/>
    <w:rsid w:val="009D4323"/>
    <w:rsid w:val="009F563E"/>
    <w:rsid w:val="00A10020"/>
    <w:rsid w:val="00A17D5F"/>
    <w:rsid w:val="00A21DD0"/>
    <w:rsid w:val="00A52763"/>
    <w:rsid w:val="00A568A4"/>
    <w:rsid w:val="00AD7C81"/>
    <w:rsid w:val="00AE038B"/>
    <w:rsid w:val="00AF11A3"/>
    <w:rsid w:val="00B11995"/>
    <w:rsid w:val="00B234CD"/>
    <w:rsid w:val="00B75331"/>
    <w:rsid w:val="00C24F6D"/>
    <w:rsid w:val="00C9026B"/>
    <w:rsid w:val="00CB5D5A"/>
    <w:rsid w:val="00D713A5"/>
    <w:rsid w:val="00DB22A3"/>
    <w:rsid w:val="00DF11C6"/>
    <w:rsid w:val="00E24DAD"/>
    <w:rsid w:val="00E819E9"/>
    <w:rsid w:val="00EC422A"/>
    <w:rsid w:val="00ED3E4B"/>
    <w:rsid w:val="00F25913"/>
    <w:rsid w:val="00F65CC0"/>
    <w:rsid w:val="00F84B01"/>
    <w:rsid w:val="00F90AC4"/>
    <w:rsid w:val="00FC4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26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426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42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26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3426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7344C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344C8"/>
    <w:pPr>
      <w:widowControl/>
      <w:autoSpaceDE/>
      <w:autoSpaceDN/>
      <w:adjustRightInd/>
    </w:pPr>
    <w:rPr>
      <w:rFonts w:asciiTheme="minorHAnsi" w:eastAsiaTheme="minorEastAsia" w:hAnsiTheme="minorHAnsi" w:cs="Mangal"/>
      <w:sz w:val="24"/>
      <w:szCs w:val="24"/>
      <w:lang w:bidi="en-US"/>
    </w:rPr>
  </w:style>
  <w:style w:type="character" w:customStyle="1" w:styleId="FontStyle16">
    <w:name w:val="Font Style16"/>
    <w:basedOn w:val="DefaultParagraphFont"/>
    <w:uiPriority w:val="99"/>
    <w:rsid w:val="007344C8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2CD7-3606-403D-959B-E8FBF280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3034</Words>
  <Characters>17300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LAW_110</dc:creator>
  <cp:lastModifiedBy>icfai</cp:lastModifiedBy>
  <cp:revision>2</cp:revision>
  <cp:lastPrinted>2018-08-16T05:47:00Z</cp:lastPrinted>
  <dcterms:created xsi:type="dcterms:W3CDTF">2019-01-12T22:44:00Z</dcterms:created>
  <dcterms:modified xsi:type="dcterms:W3CDTF">2019-01-12T22:44:00Z</dcterms:modified>
</cp:coreProperties>
</file>